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A9" w:rsidRPr="00B81B5D" w:rsidRDefault="00F619A9" w:rsidP="00F6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управления культуры</w:t>
      </w:r>
    </w:p>
    <w:p w:rsidR="00F619A9" w:rsidRPr="00B81B5D" w:rsidRDefault="00F619A9" w:rsidP="00F6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 год</w:t>
      </w:r>
    </w:p>
    <w:p w:rsidR="00F619A9" w:rsidRPr="00B81B5D" w:rsidRDefault="00F619A9" w:rsidP="00F6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588" w:type="dxa"/>
        <w:tblInd w:w="-520" w:type="dxa"/>
        <w:tblLook w:val="04A0" w:firstRow="1" w:lastRow="0" w:firstColumn="1" w:lastColumn="0" w:noHBand="0" w:noVBand="1"/>
      </w:tblPr>
      <w:tblGrid>
        <w:gridCol w:w="7366"/>
        <w:gridCol w:w="5245"/>
        <w:gridCol w:w="2977"/>
      </w:tblGrid>
      <w:tr w:rsidR="00F619A9" w:rsidRPr="00B81B5D" w:rsidTr="00F619A9">
        <w:tc>
          <w:tcPr>
            <w:tcW w:w="7366" w:type="dxa"/>
          </w:tcPr>
          <w:p w:rsidR="00F619A9" w:rsidRPr="00B81B5D" w:rsidRDefault="00F619A9" w:rsidP="00F619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 (возрастной ценз)</w:t>
            </w:r>
          </w:p>
        </w:tc>
        <w:tc>
          <w:tcPr>
            <w:tcW w:w="5245" w:type="dxa"/>
          </w:tcPr>
          <w:p w:rsidR="00F619A9" w:rsidRPr="00B81B5D" w:rsidRDefault="00F619A9" w:rsidP="00F619A9">
            <w:pPr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</w:p>
          <w:p w:rsidR="00F619A9" w:rsidRPr="00B81B5D" w:rsidRDefault="00F619A9" w:rsidP="00F619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время, </w:t>
            </w:r>
          </w:p>
          <w:p w:rsidR="00F619A9" w:rsidRPr="00B81B5D" w:rsidRDefault="00F619A9" w:rsidP="00F619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977" w:type="dxa"/>
          </w:tcPr>
          <w:p w:rsidR="00F619A9" w:rsidRPr="00B81B5D" w:rsidRDefault="00F619A9" w:rsidP="00F619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проект «Прогулка с врачом» (12+)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 2022</w:t>
            </w:r>
          </w:p>
          <w:p w:rsidR="00E27DFC" w:rsidRPr="00B81B5D" w:rsidRDefault="00E27DFC" w:rsidP="00E27D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ЦК «Кызыл тау»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(пр-т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Чулман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, 119 В)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CC3990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Спектакль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08.01-09.01.2022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CC3990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Спектакль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CC3990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Спектакль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82585" w:rsidRPr="00B81B5D" w:rsidTr="00F619A9">
        <w:tc>
          <w:tcPr>
            <w:tcW w:w="7366" w:type="dxa"/>
          </w:tcPr>
          <w:p w:rsidR="00F82585" w:rsidRPr="00B81B5D" w:rsidRDefault="00F82585" w:rsidP="00F82585">
            <w:pPr>
              <w:pStyle w:val="a5"/>
              <w:spacing w:before="0" w:beforeAutospacing="0" w:after="0" w:afterAutospacing="0"/>
            </w:pPr>
            <w:r w:rsidRPr="00B81B5D">
              <w:rPr>
                <w:lang w:eastAsia="ko-KR"/>
              </w:rPr>
              <w:t xml:space="preserve">Групповая выставка членов региональной творческой общественной организации «Союз художников Республики Татарстан» </w:t>
            </w:r>
            <w:r w:rsidRPr="00B81B5D">
              <w:t>(0+)</w:t>
            </w:r>
          </w:p>
        </w:tc>
        <w:tc>
          <w:tcPr>
            <w:tcW w:w="5245" w:type="dxa"/>
          </w:tcPr>
          <w:p w:rsidR="00F82585" w:rsidRPr="00B81B5D" w:rsidRDefault="00F82585" w:rsidP="00F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04.01.-23.01.2022</w:t>
            </w:r>
          </w:p>
          <w:p w:rsidR="00F82585" w:rsidRPr="00B81B5D" w:rsidRDefault="00F82585" w:rsidP="00F825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F82585" w:rsidRPr="00B81B5D" w:rsidRDefault="00F82585" w:rsidP="00F825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F82585" w:rsidRPr="00B81B5D" w:rsidRDefault="00F82585" w:rsidP="00F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585" w:rsidRPr="00B81B5D" w:rsidRDefault="00F82585" w:rsidP="00F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F82585" w:rsidRPr="00B81B5D" w:rsidRDefault="00F82585" w:rsidP="00F825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F82585" w:rsidRPr="00B81B5D" w:rsidRDefault="00F82585" w:rsidP="00F825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Персональная выставка работ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Никитиной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04.01.-23.01.2022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промежуточный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«Пейзажи родного края» из фондов 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картинной галереи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190-летию со дня рождения И.И. Шишкина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04.01.-31.01.2022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«Зимние узоры»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Замелекесье</w:t>
            </w:r>
            <w:proofErr w:type="spellEnd"/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6661DC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Спектакль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4A77E5">
        <w:tc>
          <w:tcPr>
            <w:tcW w:w="7366" w:type="dxa"/>
          </w:tcPr>
          <w:p w:rsidR="00E27DFC" w:rsidRDefault="00E27DFC" w:rsidP="00E27D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цнунд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5245" w:type="dxa"/>
          </w:tcPr>
          <w:p w:rsidR="00E27DFC" w:rsidRDefault="00E27DFC" w:rsidP="00E27DFC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06.01.2022</w:t>
            </w:r>
          </w:p>
          <w:p w:rsidR="00E27DFC" w:rsidRDefault="00E27DFC" w:rsidP="00E27DFC">
            <w:pPr>
              <w:jc w:val="center"/>
              <w:rPr>
                <w:rFonts w:ascii="Times New Roman" w:eastAsia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18.00</w:t>
            </w:r>
          </w:p>
          <w:p w:rsidR="00E27DFC" w:rsidRDefault="00E27DFC" w:rsidP="00E27DF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«ДДН «Родник»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«Рождественские гуляния»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17.00-20.00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«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Азатлык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Концерт солистов Органного зала «Снова вместе в Рождество»</w:t>
            </w:r>
            <w:r w:rsidRPr="00B81B5D">
              <w:t xml:space="preserve">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9660B1" w:rsidRPr="00B81B5D" w:rsidRDefault="009660B1" w:rsidP="009660B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выставка, посвященная многообразию птичьих гнезд «Птичий отчий дом»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Встреча Старого Нового года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 Победы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«Как на старый Новый год!»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Старый Новый год «Волшебный праздник продолжается» (0+) 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13.01.2022 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17.00-20.00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«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Азатлык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Празднование старого нового года по армянским обычаям и традициям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13.01.2022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18.00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Выставка «Музей открывает запасники» (0+)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17.01.- 31.01.2022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«Благодарю Вас за любовь, похожую на муки» (по пьесе А. Вертинского) (16+)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«Волшебство нового года»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работ Ирины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Хлюповой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25.01.-28.02.2022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Промежуточный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рождения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Концерт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«Музыка трёх судеб»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lastRenderedPageBreak/>
              <w:t>Органный дуэт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9660B1" w:rsidRPr="00B81B5D" w:rsidRDefault="009660B1" w:rsidP="009660B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Городская конкурсная выставка «Художник года -2021»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27.01.-20.02.2022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«Волшебство нового года»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AD44CA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«Водяная»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«Снежная королева»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Анвара Нургалиева (г. Уфа)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01-03.02.2022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Концертный зал им. С. Садыковой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«Музей шоколада»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01.02.-28.02.2022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проект «Искусство народов Востока. Индия», посвященный национальным традициям, обычаям, культуре и природным достопримечательностям народов Индии (0+) 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660B1" w:rsidRPr="00B81B5D" w:rsidRDefault="009660B1" w:rsidP="009660B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«Герой-поэт Муса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» из фондов 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картинной галереи, посвященная 116-летию поэта (0+)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02.02.-15.02.2022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Второй концерт семейного абонемента «Сокровищница Органного королевства» «Музыкальное путешествие»</w:t>
            </w:r>
            <w:r w:rsidRPr="00B81B5D">
              <w:t xml:space="preserve"> (6+) 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9660B1" w:rsidRPr="00B81B5D" w:rsidRDefault="009660B1" w:rsidP="009660B1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Гузель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Уразовой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05-07.02.2022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2727F5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2727F5">
        <w:tc>
          <w:tcPr>
            <w:tcW w:w="7366" w:type="dxa"/>
          </w:tcPr>
          <w:p w:rsidR="00E27DFC" w:rsidRPr="00906229" w:rsidRDefault="00E27DFC" w:rsidP="00E2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Лубяная избушка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Шоу «Симфонические РОК-ХИТЫ. Восстание машин» CONCORD ORCHESTRA (6+)</w:t>
            </w:r>
          </w:p>
          <w:p w:rsidR="009660B1" w:rsidRPr="00B81B5D" w:rsidRDefault="009660B1" w:rsidP="009660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06.02.2022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9660B1" w:rsidRPr="00B81B5D" w:rsidRDefault="009660B1" w:rsidP="009660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Органный зал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Познавательная программа по антитеррору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«На страже порядка» (12+)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9660B1" w:rsidRPr="00B81B5D" w:rsidTr="00F619A9">
        <w:tc>
          <w:tcPr>
            <w:tcW w:w="7366" w:type="dxa"/>
          </w:tcPr>
          <w:p w:rsidR="009660B1" w:rsidRPr="00B81B5D" w:rsidRDefault="009660B1" w:rsidP="009660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Данира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08-10.02.2022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9660B1" w:rsidRPr="00B81B5D" w:rsidRDefault="009660B1" w:rsidP="0096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9660B1" w:rsidRPr="00B81B5D" w:rsidRDefault="009660B1" w:rsidP="009660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642AA5">
        <w:tc>
          <w:tcPr>
            <w:tcW w:w="7366" w:type="dxa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Царевна-лягушка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11.00, 13.00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Выступление Игоря Маменко (г. Москва)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детского абонемента «Международный благотворительный фонд В. Спивакова представляет»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Армянский праздник «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Терендез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(12+)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церт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театра моды «Отражение» (Наб. Челны)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Акция «Дарим с любовью!» ко Дню влюбленных (0+)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14.02.2022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09.00-16.00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Историко-краеведческий музей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 Дню всех влюблённых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Default="00E27DFC" w:rsidP="00E27D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-развлекательная программа, посвященная празднику Дня влюбленных (12+)</w:t>
            </w:r>
          </w:p>
        </w:tc>
        <w:tc>
          <w:tcPr>
            <w:tcW w:w="5245" w:type="dxa"/>
          </w:tcPr>
          <w:p w:rsidR="00E27DFC" w:rsidRDefault="00E27DFC" w:rsidP="00E27D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Зульфиры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и Алмаза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Мирзаяновых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14-15.02.2022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9060BF">
        <w:tc>
          <w:tcPr>
            <w:tcW w:w="7366" w:type="dxa"/>
            <w:vAlign w:val="center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Царевна-лягушка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работников ПАО КАМАЗ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18.30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татарского искусства «Школьный фестиваль, посвященный татарскому искусству»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хореографическая школа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абонемента «Музыкотерапия» (16+)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Алмаза и Айдара Юнусовых (г. Казань)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«Наследие баки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Урманче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» из фондов 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картинной галереи и Государственного музея изобразительных искусств Республики Татарстан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125-летию со дня рождения Баки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Урманче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16.02.-28.02.2022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оркестра волынщиков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City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Pipes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Фирдуса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Тямаева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18-23.02.2022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– фестиваль вокального искусства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Чулман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тургае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Жаворонок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номинация: Эстрадный вокал (6+)</w:t>
            </w:r>
          </w:p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bCs/>
                <w:sz w:val="24"/>
                <w:szCs w:val="24"/>
              </w:rPr>
              <w:t>19.02.2022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bCs/>
                <w:sz w:val="24"/>
                <w:szCs w:val="24"/>
              </w:rPr>
              <w:t>09.00-20.00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E47E59">
        <w:tc>
          <w:tcPr>
            <w:tcW w:w="7366" w:type="dxa"/>
            <w:vAlign w:val="center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E47E59">
        <w:tc>
          <w:tcPr>
            <w:tcW w:w="7366" w:type="dxa"/>
            <w:vAlign w:val="center"/>
          </w:tcPr>
          <w:p w:rsidR="00E27DFC" w:rsidRPr="00906229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«Два веселых гуся» (0+)</w:t>
            </w:r>
          </w:p>
        </w:tc>
        <w:tc>
          <w:tcPr>
            <w:tcW w:w="5245" w:type="dxa"/>
            <w:vAlign w:val="bottom"/>
          </w:tcPr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20.02.2022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E27DFC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27DFC" w:rsidRPr="00906229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Межмузейный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проект в рамках Дней удмуртской культуры в городе Набережные Челны Центрального дома ремесел Удмуртской Республики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21.02.-21.03.2022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родного языка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кинопоказ, посвящённый Дню Защитника Отечества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</w:pPr>
            <w:r w:rsidRPr="00B81B5D">
              <w:t>Международный день родного языка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Детская школа театрального искусства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защитника Отечества «Самым сильным и мужественным, посвящается»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ГКЦ «Эврика»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мероприятие, посвященное Дню Родного языка с участием татарских поэтов и писателей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калдырыйк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җирдә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эз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калдырыйк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!»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E27DFC" w:rsidRPr="00B81B5D" w:rsidRDefault="00E27DFC" w:rsidP="00E27DF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27DFC" w:rsidRPr="00B81B5D" w:rsidRDefault="00E27DFC" w:rsidP="00E27DF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 «Служу России» (6+)</w:t>
            </w:r>
          </w:p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защитника отечества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  <w:lang w:val="en-US"/>
              </w:rPr>
              <w:t>22</w:t>
            </w:r>
            <w:r w:rsidRPr="00B81B5D">
              <w:rPr>
                <w:color w:val="000000"/>
              </w:rPr>
              <w:t>.02.2022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№2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«Служить России!», посвященный дню защитника Отечества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22.02.2020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</w:pPr>
            <w:r w:rsidRPr="00B81B5D">
              <w:t>Детская музыкальная школа №5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программа, посвященная дню защитника Отечества «Самым сильным и мужественным, посвящается» (0+) 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Спектакль «Гамлет в остром соусе» (16+)</w:t>
            </w:r>
          </w:p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камерного оркестра 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И.Лермана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«33 года со дня первого концерта»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6E328C">
        <w:tc>
          <w:tcPr>
            <w:tcW w:w="7366" w:type="dxa"/>
            <w:vAlign w:val="bottom"/>
          </w:tcPr>
          <w:p w:rsidR="00E27DFC" w:rsidRPr="00C136F5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F5">
              <w:rPr>
                <w:rFonts w:ascii="Times New Roman" w:hAnsi="Times New Roman" w:cs="Times New Roman"/>
                <w:sz w:val="24"/>
                <w:szCs w:val="24"/>
              </w:rPr>
              <w:t>Спектакль «Красная шапочка и волк» (0+)</w:t>
            </w:r>
          </w:p>
        </w:tc>
        <w:tc>
          <w:tcPr>
            <w:tcW w:w="5245" w:type="dxa"/>
            <w:vAlign w:val="bottom"/>
          </w:tcPr>
          <w:p w:rsidR="00E27DFC" w:rsidRPr="00C136F5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26.02.2022</w:t>
            </w:r>
          </w:p>
          <w:p w:rsidR="00E27DFC" w:rsidRPr="00C136F5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E27DFC" w:rsidRPr="00C136F5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27.02.2022</w:t>
            </w:r>
          </w:p>
          <w:p w:rsidR="00E27DFC" w:rsidRPr="00C136F5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11.00, 13.00</w:t>
            </w:r>
          </w:p>
          <w:p w:rsidR="00E27DFC" w:rsidRPr="00C136F5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3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C13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«Народные самоцветы»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Третий концерт детского абонемента «Сказка за сказкой». Музыкальная сказка «Муха-Цокотуха»</w:t>
            </w:r>
            <w:r w:rsidRPr="00B81B5D">
              <w:t xml:space="preserve">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E27DFC" w:rsidRPr="00B81B5D" w:rsidRDefault="00E27DFC" w:rsidP="00E27DF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«Ее величество- женщина!» в рубрике «Музей открывает запасники» из фондов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картинной галереи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01.03.-06.03.2022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по антинаркотической направленности «Здоровое будущее»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13.40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Народно-обрядовый праздник «Масленица»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11.00 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ГКЦ «Эврика»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Гала-концерт зонального этапа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Народно-обрядовый праздник «Масленица»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E27DFC" w:rsidRPr="00B81B5D" w:rsidRDefault="00E27DFC" w:rsidP="00E2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 8 марта (0+)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27DFC" w:rsidRPr="00B81B5D" w:rsidTr="00F619A9">
        <w:tc>
          <w:tcPr>
            <w:tcW w:w="7366" w:type="dxa"/>
          </w:tcPr>
          <w:p w:rsidR="00E27DFC" w:rsidRPr="00B81B5D" w:rsidRDefault="00E27DFC" w:rsidP="00E27DFC">
            <w:pPr>
              <w:pStyle w:val="a5"/>
              <w:spacing w:before="0" w:beforeAutospacing="0" w:after="0" w:afterAutospacing="0"/>
            </w:pPr>
            <w:r w:rsidRPr="00B81B5D">
              <w:t>Театрализованный концерт «Души прекрасные порывы», посвящённый Международному женскому дню (6+)</w:t>
            </w:r>
          </w:p>
        </w:tc>
        <w:tc>
          <w:tcPr>
            <w:tcW w:w="5245" w:type="dxa"/>
          </w:tcPr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:rsidR="00E27DFC" w:rsidRPr="00B81B5D" w:rsidRDefault="00E27DFC" w:rsidP="00E27D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театрального искусства</w:t>
            </w:r>
          </w:p>
        </w:tc>
        <w:tc>
          <w:tcPr>
            <w:tcW w:w="2977" w:type="dxa"/>
          </w:tcPr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E27DFC" w:rsidRPr="00B81B5D" w:rsidRDefault="00E27DFC" w:rsidP="00E2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8 марта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04.03.2022</w:t>
            </w:r>
          </w:p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№2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Илс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ии Бәдретдиновой 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Фәрештә түгел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04-08.03.2022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0E090A">
        <w:tc>
          <w:tcPr>
            <w:tcW w:w="7366" w:type="dxa"/>
            <w:vAlign w:val="center"/>
          </w:tcPr>
          <w:p w:rsidR="000209D0" w:rsidRPr="00906229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Пойди туда, не знаю куда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5245" w:type="dxa"/>
            <w:vAlign w:val="bottom"/>
          </w:tcPr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11.00, 13.00</w:t>
            </w:r>
          </w:p>
          <w:p w:rsidR="000209D0" w:rsidRPr="00906229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Народные гуляния «Широка масленица»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06.03.2021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8 марта «В объятиях нежности» (0+) 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ГКЦ «Эврика»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t>Концерт, посвященный Международному женскому дню 8 марта «Дарите женщинам цветы»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</w:pPr>
            <w:r w:rsidRPr="00B81B5D">
              <w:t>07.03.2022</w:t>
            </w:r>
          </w:p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Детская музыкальная школа №5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члена Союза художников России и Татарстана Светланы Большаковой из фондов галереи и коллекции художника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08.03.-03.04.2022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Алины и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Азата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Каримовых 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8 марта «В объятиях нежности»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Ринаса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Ахметова (г.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Наб.Челны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посвященная Международному Женскому дню 8 марта «Супер-леди»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-круиз» (12+)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Ильната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Фархуллина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Үтмә гомер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9F7EC0">
        <w:tc>
          <w:tcPr>
            <w:tcW w:w="7366" w:type="dxa"/>
            <w:vAlign w:val="center"/>
          </w:tcPr>
          <w:p w:rsidR="000209D0" w:rsidRPr="00906229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5245" w:type="dxa"/>
            <w:vAlign w:val="bottom"/>
          </w:tcPr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11.00, 13.00</w:t>
            </w:r>
          </w:p>
          <w:p w:rsidR="000209D0" w:rsidRPr="00906229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театр кукол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Ваенга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 (16+)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детского абонемента «Международный благотворительный фонд 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В.Спивакова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представляет»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Зульфиры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и Алмаза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Мирзаяновых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13-14.03.2022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Вадима Захарова 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работников ПАО КАМАЗ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Айдара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камерного оркестра «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primavera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Казань)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абонемента «Музыкотерапия» (16+)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Третий концерт семейного абонемента «Сокровищница Органного королевства» «Мир музыкальных чудес»</w:t>
            </w:r>
            <w:r w:rsidRPr="00B81B5D">
              <w:t xml:space="preserve">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0209D0" w:rsidRPr="00B81B5D" w:rsidRDefault="000209D0" w:rsidP="000209D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 Радика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Юльякшина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(г. Уфа) (6+)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18-22.03.2022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BB35BC">
        <w:tc>
          <w:tcPr>
            <w:tcW w:w="7366" w:type="dxa"/>
            <w:vAlign w:val="center"/>
          </w:tcPr>
          <w:p w:rsidR="000209D0" w:rsidRPr="00906229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Котенок по имени Гав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16.00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11.00, 13.00</w:t>
            </w:r>
          </w:p>
          <w:p w:rsidR="000209D0" w:rsidRPr="00906229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выставка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ВТОО «Союз художников России»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21.03.-10.04.2022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209D0" w:rsidRPr="00B81B5D" w:rsidRDefault="000209D0" w:rsidP="000209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209D0" w:rsidRPr="00B81B5D" w:rsidRDefault="000209D0" w:rsidP="0002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281860">
        <w:tc>
          <w:tcPr>
            <w:tcW w:w="7366" w:type="dxa"/>
            <w:vAlign w:val="center"/>
          </w:tcPr>
          <w:p w:rsidR="000209D0" w:rsidRPr="00906229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Сказки падишаха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</w:t>
            </w: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10.00, 12.00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26.03.2022</w:t>
            </w:r>
          </w:p>
          <w:p w:rsidR="000209D0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0209D0" w:rsidRPr="00906229" w:rsidRDefault="000209D0" w:rsidP="00020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209D0" w:rsidRPr="00B81B5D" w:rsidTr="00F619A9">
        <w:tc>
          <w:tcPr>
            <w:tcW w:w="7366" w:type="dxa"/>
          </w:tcPr>
          <w:p w:rsidR="000209D0" w:rsidRPr="00B81B5D" w:rsidRDefault="000209D0" w:rsidP="0002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Фестиваль татарской национальной культуры «Сокровище нации-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Миллэтем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хэзинэсе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209D0" w:rsidRPr="00B81B5D" w:rsidRDefault="000209D0" w:rsidP="000209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1516E0">
        <w:tc>
          <w:tcPr>
            <w:tcW w:w="7366" w:type="dxa"/>
            <w:vAlign w:val="center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Отчетный концерт-выставка Детской школы искусств (6+)</w:t>
            </w:r>
          </w:p>
        </w:tc>
        <w:tc>
          <w:tcPr>
            <w:tcW w:w="5245" w:type="dxa"/>
            <w:vAlign w:val="center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Спектакль «Божественная пена» (16+)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 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Юмористическое музыкальное шоу Нижнекамского эстрадного театра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Мунча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ташы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24-25.03.2022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</w:pPr>
            <w:r w:rsidRPr="00B81B5D">
              <w:t>Торжественный приём работников культуры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25.03.2022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«Энергетик»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церт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театра моды «Отражение» (Наб. Челны)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26-27.03.2022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Четвертый концерт детского абонемента «Музыкальные приключения в стране ОЗ». Музыкальная сказка «</w:t>
            </w:r>
            <w:proofErr w:type="spellStart"/>
            <w:r w:rsidRPr="00B81B5D">
              <w:rPr>
                <w:color w:val="000000"/>
              </w:rPr>
              <w:t>Дюймовочка</w:t>
            </w:r>
            <w:proofErr w:type="spellEnd"/>
            <w:r w:rsidRPr="00B81B5D">
              <w:rPr>
                <w:color w:val="000000"/>
              </w:rPr>
              <w:t>»</w:t>
            </w:r>
            <w:r w:rsidRPr="00B81B5D">
              <w:t xml:space="preserve">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D8679B">
        <w:tc>
          <w:tcPr>
            <w:tcW w:w="7366" w:type="dxa"/>
            <w:vAlign w:val="center"/>
          </w:tcPr>
          <w:p w:rsidR="000F7546" w:rsidRPr="00906229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229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  <w:vAlign w:val="bottom"/>
          </w:tcPr>
          <w:p w:rsidR="000F7546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27.03.2022</w:t>
            </w:r>
          </w:p>
          <w:p w:rsidR="000F7546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0F7546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0F7546" w:rsidRPr="00906229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2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Апостола, г. Нижнекамск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28.03.-17.10.2022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вокальный конкурс «Карусель мелодий» (0+)        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28.03.2022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09.00</w:t>
            </w:r>
          </w:p>
          <w:p w:rsidR="000F7546" w:rsidRPr="00B81B5D" w:rsidRDefault="000F7546" w:rsidP="000F7546">
            <w:pPr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№2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интерактивный теоретический конкурс-игра «Триумф знаний»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  <w:lang w:val="en-US"/>
              </w:rPr>
              <w:t>29</w:t>
            </w:r>
            <w:r w:rsidRPr="00B81B5D">
              <w:rPr>
                <w:color w:val="000000"/>
              </w:rPr>
              <w:t>.0</w:t>
            </w:r>
            <w:r w:rsidRPr="00B81B5D">
              <w:rPr>
                <w:color w:val="000000"/>
                <w:lang w:val="en-US"/>
              </w:rPr>
              <w:t>3</w:t>
            </w:r>
            <w:r w:rsidRPr="00B81B5D">
              <w:rPr>
                <w:color w:val="000000"/>
              </w:rPr>
              <w:t>.2022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09.00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№2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Алексея Брянцева (г. Москва)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армянской культуры. Концертная программа, посвященная 30 летнему юбилею армянской общины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02.04.2022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18.00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 факсимильных репродукций «Самые загадочные картины мира» (Арт-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экспо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04.04.-30.04.2022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«Веселись детвора – праздник смеха и добра»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Спектакль Дмитрия Пев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ова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Баллада о Высоцком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(г.Москва)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Отчетный концерт школы МАУДО «Детская музыкальная школа №4»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Концерт Владимира Кузьмина 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(г.Москва)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 ДМШ №6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симфонического оркестра РБ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 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выставка члена Союза художников России и Татарстана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Рията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, посвященная 70–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художника из фондов галереи и коллекции художника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11.04.-30.04.2022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Отчетный концерт учащихся и преподавателей Детской музыкальной школы №5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1B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Развлекательно-познавательная программа «Мир космоса» посвященная Дню Космонавтики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western"/>
              <w:spacing w:after="284" w:afterAutospacing="0" w:line="102" w:lineRule="atLeast"/>
              <w:rPr>
                <w:b w:val="0"/>
                <w:i w:val="0"/>
                <w:sz w:val="24"/>
                <w:szCs w:val="24"/>
              </w:rPr>
            </w:pPr>
            <w:r w:rsidRPr="00B81B5D">
              <w:rPr>
                <w:b w:val="0"/>
                <w:i w:val="0"/>
                <w:sz w:val="24"/>
                <w:szCs w:val="24"/>
              </w:rPr>
              <w:lastRenderedPageBreak/>
              <w:t xml:space="preserve">Региональная выставка «Цветочный вальс», посвященная редким   и экзотическим видам комнатных растений </w:t>
            </w:r>
            <w:r w:rsidRPr="00B81B5D">
              <w:rPr>
                <w:rFonts w:eastAsia="Calibri"/>
                <w:b w:val="0"/>
                <w:i w:val="0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</w:pPr>
            <w:r w:rsidRPr="00B81B5D">
              <w:t>Концерт «В движенье танца»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14.04.2022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камерного оркестра «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primavera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«Звезды из завтра»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 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детского абонемента </w:t>
            </w:r>
          </w:p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«Международный благотворительный фонд 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В.Спивакова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 «Добрый мир любимых книг» (6+)</w:t>
            </w:r>
          </w:p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мастеров  художественного слова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кояшы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работников ПАО КАМАЗ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абонемента «Музыкотерапия» (16+)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Культурно-образовательное мероприятие «Музыка природы»,  </w:t>
            </w:r>
          </w:p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посвященное Всемирному дню Земли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Четвертый концерт детского абонемента «Сказка за сказкой»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rPr>
                <w:color w:val="000000"/>
              </w:rPr>
              <w:t>Музыкальная сказка «Что случилось у Федоры?»</w:t>
            </w:r>
            <w:r w:rsidRPr="00B81B5D">
              <w:t xml:space="preserve">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t>Органный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церт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театра моды «Отражение» (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Наб.Челны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24.04.2022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чтецов на татарском языке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тел»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чувашского языка и литературы. Вечер-портрет ко Дню рождения 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И.Я.Яковлева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«Язык, мной созданный, живет»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«Весна на клавишах Победы»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Спектакль «Перекрестки судеб» (16+)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фестиваль-конкурс юных исполнителей на баяне, аккордеоне и гармонике на Приз музыканта и композитора </w:t>
            </w:r>
            <w:proofErr w:type="spellStart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Максата</w:t>
            </w:r>
            <w:proofErr w:type="spellEnd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№3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члена Союза художников Республики Татарстан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Таслии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Мазитовой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01.05.-22.05.2022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0F7546" w:rsidRPr="00B81B5D" w:rsidRDefault="000F7546" w:rsidP="000F75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«Славе – не меркнуть. Традициям жить!», посвященная дню Победы (12+)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shd w:val="clear" w:color="auto" w:fill="F5F5F5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для детей «Мы этой памяти верны», посвящённая Дню Великой Победы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мероприятие, посвященное 77-летию Великой Победы «Прикасаясь сердцем к подвигу»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western"/>
              <w:spacing w:after="284" w:afterAutospacing="0" w:line="102" w:lineRule="atLeast"/>
              <w:rPr>
                <w:b w:val="0"/>
                <w:i w:val="0"/>
                <w:sz w:val="24"/>
                <w:szCs w:val="24"/>
              </w:rPr>
            </w:pPr>
            <w:r w:rsidRPr="00B81B5D">
              <w:rPr>
                <w:b w:val="0"/>
                <w:i w:val="0"/>
                <w:sz w:val="24"/>
                <w:szCs w:val="24"/>
              </w:rPr>
              <w:lastRenderedPageBreak/>
              <w:t>Городская выставка, посвященная 77-летию Великой Победы «Негасимый огонь памяти»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F7546" w:rsidRPr="00B81B5D" w:rsidRDefault="000F7546" w:rsidP="000F7546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77-й годовщине Победы в Великой Отечественной войне «Нам дороги эти позабыть нельзя»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Детская школа театрального искусства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9 мая «Эхо войны, память сердца»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Гала-концерт городского фестиваля «Эхо Победы» (II тур) (6+)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Набережная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Тукая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0F7546" w:rsidRPr="00B81B5D" w:rsidTr="00F619A9">
        <w:tc>
          <w:tcPr>
            <w:tcW w:w="7366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</w:pPr>
            <w:r w:rsidRPr="00B81B5D">
              <w:t>Городской праздник «День Победы» (0+)</w:t>
            </w:r>
          </w:p>
        </w:tc>
        <w:tc>
          <w:tcPr>
            <w:tcW w:w="5245" w:type="dxa"/>
          </w:tcPr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09.05.2022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Время уточняется</w:t>
            </w:r>
          </w:p>
          <w:p w:rsidR="000F7546" w:rsidRPr="00B81B5D" w:rsidRDefault="000F7546" w:rsidP="000F7546">
            <w:pPr>
              <w:pStyle w:val="a5"/>
              <w:spacing w:before="0" w:beforeAutospacing="0" w:after="0" w:afterAutospacing="0"/>
              <w:jc w:val="center"/>
            </w:pPr>
            <w:r w:rsidRPr="00B81B5D">
              <w:t>Майдан парка «Прибрежный»</w:t>
            </w:r>
          </w:p>
        </w:tc>
        <w:tc>
          <w:tcPr>
            <w:tcW w:w="2977" w:type="dxa"/>
          </w:tcPr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0F7546" w:rsidRPr="00B81B5D" w:rsidRDefault="000F7546" w:rsidP="000F7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духовых оркестров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 w:line="276" w:lineRule="auto"/>
              <w:ind w:firstLine="708"/>
              <w:textAlignment w:val="baseline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Парк Победы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работников ПАО КАМАЗ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закрытию творческого сезона «Следуй за мечтой»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закрытию творческого сезона «Следуй за мечтой»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программа, посвященная закрытию творческого сезона «Следуй за мечтой»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 микрорайон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абонемента «Музыкотерапия» (16+)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Чувашский обрядовый праздник открытия летних хороводов «Уяв-2022» (0+) 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Победы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Юбилейная выставка члена Союза художников Республики Татарстан Ольги Новожиловой, посвященная 65-летию со дня рождения из фондов галереи и коллекции художника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23.05.-31.05.2022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110</w:t>
            </w:r>
            <w:r w:rsidR="00472B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bookmarkStart w:id="0" w:name="_GoBack"/>
            <w:bookmarkEnd w:id="0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-летию со дня принятия Ислама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23.05.-05.06.2022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Гала-концерт творческого проекта «Челны-ТОП-13»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24.05.2022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Творческий вечер коллективов ДК «КАМАЗ»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25.05.2022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western"/>
              <w:spacing w:after="284" w:afterAutospacing="0" w:line="102" w:lineRule="atLeast"/>
              <w:rPr>
                <w:b w:val="0"/>
                <w:i w:val="0"/>
                <w:sz w:val="24"/>
                <w:szCs w:val="24"/>
              </w:rPr>
            </w:pPr>
            <w:r w:rsidRPr="00B81B5D">
              <w:rPr>
                <w:b w:val="0"/>
                <w:i w:val="0"/>
                <w:sz w:val="24"/>
                <w:szCs w:val="24"/>
              </w:rPr>
              <w:t>Региональная выставка с участием мастеров декоративно-прикладного искусства «Чудеса из дерева»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Спектакль «Сказ про Федота-стрельца, удалого молодца» (16+)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26.05.2022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18.30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Акция, посвящённая Всемирному дню отказа от курения (12+)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31.05.2022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Площадь 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учащихся группы раннего эстетического развития «Первый успех», посвященный Дню защиты детей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31.05.2022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музыкальная школа №6 </w:t>
            </w: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им.С.Сайдашева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 «Бразильские агаты» из фондов музея естественной истории «Казанский Кремль»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01.06. - 31.07.2022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 «Планета детства»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Праздничная программа «Планета лета», посвящённая Дню защиты детей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01.06.2022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14.00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мероприятие, посвященное Дню охраны окружающей среды «Это земля - твоя и моя»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членов Содружества свободных художников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им.И.Крамского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06.06.-26.06.2022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rPr>
                <w:rFonts w:eastAsia="Calibri"/>
              </w:rPr>
              <w:t xml:space="preserve">Концерт, </w:t>
            </w:r>
            <w:r w:rsidRPr="00B81B5D">
              <w:rPr>
                <w:rFonts w:eastAsia="Calibri"/>
                <w:shd w:val="clear" w:color="auto" w:fill="FFFFFF"/>
              </w:rPr>
              <w:t xml:space="preserve">посвященный Дню России </w:t>
            </w:r>
            <w:r w:rsidRPr="00B81B5D">
              <w:rPr>
                <w:shd w:val="clear" w:color="auto" w:fill="FFFFFF"/>
              </w:rPr>
              <w:t>«И в сердце, и в песне – Россия»</w:t>
            </w:r>
            <w:r w:rsidRPr="00B81B5D"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10.06.2022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Парк Победы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rFonts w:eastAsia="Calibri"/>
                <w:shd w:val="clear" w:color="auto" w:fill="FFFFFF"/>
                <w:lang w:eastAsia="en-US"/>
              </w:rPr>
            </w:pPr>
            <w:r w:rsidRPr="00B81B5D">
              <w:rPr>
                <w:rFonts w:eastAsia="Calibri"/>
                <w:shd w:val="clear" w:color="auto" w:fill="FFFFFF"/>
                <w:lang w:eastAsia="en-US"/>
              </w:rPr>
              <w:t>Концертная программа, посвященная дню России «Все это - Родиной зовется»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б-р Шишкинский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б-р Энтузиастов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«Национальные узоры Сабантуя» в рамках </w:t>
            </w: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национального праздника «Сабантуй»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18.06.2022</w:t>
            </w:r>
          </w:p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 парка «Прибрежный»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памяти и скорби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22.06.2022</w:t>
            </w:r>
          </w:p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7D1072" w:rsidRPr="00B81B5D" w:rsidRDefault="007D1072" w:rsidP="007D107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выставка членов Союза художников Республики Татарстан Михаила Жуковского и Лилии Сафиной (0+)  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27.06.-17.07.2022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 xml:space="preserve">Познавательная программа для детей «Детям про </w:t>
            </w:r>
            <w:proofErr w:type="spellStart"/>
            <w:r w:rsidRPr="00B81B5D">
              <w:t>совушку</w:t>
            </w:r>
            <w:proofErr w:type="spellEnd"/>
            <w:r w:rsidRPr="00B81B5D">
              <w:t xml:space="preserve"> - мудрую головушку!»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Развлекательная программа «Чтобы солнышко светило, чтоб на всех его хватило!»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«Праздник – безобразник!»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B81B5D">
              <w:rPr>
                <w:shd w:val="clear" w:color="auto" w:fill="FFFFFF"/>
              </w:rPr>
              <w:t>Концертная программа, посвященная дню семьи «Венец всех ценностей – семья»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Армянский народный праздник «</w:t>
            </w:r>
            <w:proofErr w:type="spellStart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Вардавар</w:t>
            </w:r>
            <w:proofErr w:type="spellEnd"/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(12+)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 «Родник»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Развлекательная программа «Когда всем весело»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B81B5D">
              <w:rPr>
                <w:shd w:val="clear" w:color="auto" w:fill="FFFFFF"/>
              </w:rPr>
              <w:lastRenderedPageBreak/>
              <w:t>Концертная программа, посвященная дню дружбы «Венок дружбы»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30.07.2022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б-р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Дню Республики Татарстан «Я люблю тебя, Татарстан»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Август 2022</w:t>
            </w:r>
          </w:p>
          <w:p w:rsidR="007D1072" w:rsidRPr="00B81B5D" w:rsidRDefault="007D1072" w:rsidP="007D10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ЦК «Кызыл тау»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(пл. «</w:t>
            </w:r>
            <w:proofErr w:type="spellStart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Азатлык</w:t>
            </w:r>
            <w:proofErr w:type="spellEnd"/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Рената Мусина, посвященная дню Республики Татарстан и дню города Набережные Челны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01.08.-15.08.2022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 «Татарстан – тебе посвящаю!», посвященная дню Республики Татарстан и дню города Набережные Челны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01.08.-28.08.2022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(Часть 1)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члена Союза художников России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Ильнура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Сиразиева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01.08.-30.08.2022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«Улыбка и смех сегодня для всех»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Рината Насырова, посвященная 80-летию художника из фондов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картинной галереи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06.08.-28.08.2022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(часть 2)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Городской праздник «День строителя»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13.08.2022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16.00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Майдан парка «Прибрежный»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Развлекательная программа «Про все на свете, что любят дети»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Познавательная программа для детей «Цветы - радость жизни»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«Детство – прекрасная пора!»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Развлекательно-познавательная программа «</w:t>
            </w:r>
            <w:r w:rsidRPr="00B81B5D">
              <w:rPr>
                <w:color w:val="242424"/>
                <w:shd w:val="clear" w:color="auto" w:fill="FFFFFF"/>
              </w:rPr>
              <w:t>Три цвета России</w:t>
            </w:r>
            <w:r w:rsidRPr="00B81B5D">
              <w:t>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ind w:left="142" w:hanging="142"/>
            </w:pPr>
            <w:r w:rsidRPr="00B81B5D">
              <w:t>Концертная программа, посвященная дню республики Татарстан «Века и мгновения»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б-р им. </w:t>
            </w:r>
            <w:proofErr w:type="spellStart"/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Тинчурина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rPr>
                <w:rFonts w:eastAsia="Calibri"/>
              </w:rPr>
              <w:t xml:space="preserve">Музыкально-развлекательная программа «Мой Татарстан», посвященная Дню Республики Татарстан </w:t>
            </w:r>
            <w:r w:rsidRPr="00B81B5D"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26.08.2022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Парк Победы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Музыкально-развлекательная программа «Тебе, моя Республика!», посвященная Дню Республики Татарстан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29.08.2022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 xml:space="preserve">Сквер </w:t>
            </w:r>
            <w:proofErr w:type="spellStart"/>
            <w:r w:rsidRPr="00B81B5D">
              <w:rPr>
                <w:color w:val="000000"/>
              </w:rPr>
              <w:t>Г.Тукая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Всероссийский фестиваль народных художественных промыслов, ремесел и декоративно-прикладного искусства «Город мастеров»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30.08.2022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10.00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Майдан парка «Прибрежный»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Праздничная программа, посвященная Дню Республики Татарстан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30.08.2022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17.00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Майдан парка «Прибрежный»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619A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ind w:left="142" w:hanging="142"/>
            </w:pPr>
            <w:r w:rsidRPr="00B81B5D">
              <w:t>Концертная программа, посвященная дню республики Татарстан «Татарстан – земля мира и добра»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б-р Шишкинский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Выставка «Музей открывает запасники»</w:t>
            </w:r>
            <w:r w:rsidRPr="00B81B5D">
              <w:rPr>
                <w:color w:val="000000"/>
                <w:lang w:eastAsia="ko-KR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01.09.-15.09.2022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Групповая выставка «Союз художников Татарстана» регионального отделения Всероссийской творческой общественной организации «Союз художников России»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01.09.-30.09.2022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90969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Акция, посвященная Дню солидарности в борьбе с терроризмом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02.09.2022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B81B5D">
              <w:t>Торжественное награждение победителей Всероссийского литературного конкурса «Лебеди над Челнами»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День открытых дверей Дворца культуры «КАМАЗ»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16.09.2022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 xml:space="preserve">Персональная выставка Марии </w:t>
            </w:r>
            <w:proofErr w:type="spellStart"/>
            <w:r w:rsidRPr="00B81B5D">
              <w:t>Япаровой</w:t>
            </w:r>
            <w:proofErr w:type="spellEnd"/>
            <w:r w:rsidRPr="00B81B5D">
              <w:t xml:space="preserve"> </w:t>
            </w:r>
            <w:r w:rsidRPr="00B81B5D">
              <w:rPr>
                <w:color w:val="000000"/>
                <w:lang w:eastAsia="ko-KR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16.09.-30.09.2022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ко дню независимости Армении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17.09.2022</w:t>
            </w:r>
          </w:p>
          <w:p w:rsidR="007D1072" w:rsidRPr="00B81B5D" w:rsidRDefault="007D1072" w:rsidP="007D1072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18.00</w:t>
            </w:r>
          </w:p>
          <w:p w:rsidR="007D1072" w:rsidRPr="00B81B5D" w:rsidRDefault="007D1072" w:rsidP="007D1072">
            <w:pPr>
              <w:tabs>
                <w:tab w:val="num" w:pos="540"/>
                <w:tab w:val="left" w:pos="2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программа, посвященная Международному дню мира «Мир нужен всем»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Парк Победы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Торжественное мероприятие, посвященное Дню машиностроителя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23.09.2022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Дворец торжеств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программа, посвященная Международному дню мира «Как прекрасен этот мир»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Городской конкурс агитбригад «Мы выбираем жизнь»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26.09.2022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Концертная программа, посвященная открытию творческого сезона ДК «КАМАЗ» (0+)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28.09.2022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минералов-самоцветов с участием коллекционеров «Подземные сокровища»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Концертная программа ко Дню старшего поколения «Город жизни»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29.09.2022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 клубного формирования «Откровение» «И вновь мы рады встрече»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Музыкально-театрализованный праздник «Посвящение в юные музыканты»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:rsidR="007D1072" w:rsidRPr="00B81B5D" w:rsidRDefault="007D1072" w:rsidP="007D10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30.09.2022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Детская музыкальная школа №5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rPr>
                <w:color w:val="000000"/>
              </w:rPr>
              <w:t xml:space="preserve"> Акция «Мои года-мое богатство» к Декаде пожилых людей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01.10.22-10.10.22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09.00-16.00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Историко-краеведческий музей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Дню старшего поколения из фондов картинной галереи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01.10.-15.10.2022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холл, промазал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членов Союза художников России, заслуженных деятелей искусств Республики Татарстан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Рабиги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Кругляковой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и Тамары Самойловой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01.10.-30.10.2022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 для инвалидов и людей с ограниченными возможностями здоровья «Возьмемся за руки»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Выставка факсимильных репродукций «Импрессионисты» (Арт-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экспо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03.10.-30.10.2022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мероприятие, посвященное Дню старшего поколения «Беспокойные сердца»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Музей экологии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Е. Хаустовой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15.10.-30.10.2022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холл, промазал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Развлекательно-познавательная программа «Хлеб всему голова», посвященная Всемирному дню хлеба 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открытию творческого сезона «Эврика зажигает огни»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Городской фестиваль «Вместе целая Земля», посвященный Году народного искусства и нематериального культурного наследия народов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21.10.2022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17.00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Классический национальный русский балет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Лебединое озеро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(г.Москва)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22.10.2022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С.Садыковой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открытию творческого сезона «Эврика зажигает огни»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микрорайон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 xml:space="preserve">Городской фестиваль творчества </w:t>
            </w:r>
            <w:proofErr w:type="spellStart"/>
            <w:r w:rsidRPr="00B81B5D">
              <w:t>ТОСов</w:t>
            </w:r>
            <w:proofErr w:type="spellEnd"/>
            <w:r w:rsidRPr="00B81B5D">
              <w:t xml:space="preserve"> «Погода в доме»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26.10.2022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открытию творческого сезона «Эврика зажигает огни»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заслуженного деятеля искусств Республики Татарстан Виктора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Крайникова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01.11-30.11.2022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  <w:vAlign w:val="center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Хании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Гареевой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01.11-30.11.2022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90969">
        <w:tc>
          <w:tcPr>
            <w:tcW w:w="7366" w:type="dxa"/>
          </w:tcPr>
          <w:p w:rsidR="007D1072" w:rsidRPr="00B81B5D" w:rsidRDefault="007D1072" w:rsidP="007D1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народного единства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07E74">
        <w:tc>
          <w:tcPr>
            <w:tcW w:w="7366" w:type="dxa"/>
          </w:tcPr>
          <w:p w:rsidR="007D1072" w:rsidRPr="00B81B5D" w:rsidRDefault="007D1072" w:rsidP="007D10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Концерт, посвященный Дню народного единства «Мы вместе! Мы едины!»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04.11.2022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Детская музыкальная школа №5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07E74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Торжественное мероприятие, посвященное Дню экономиста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Концертная программа «Солдат России», посвященный Дню Призывника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Праздник урожая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Сюмбеля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Детская школа театрального искусства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Праздничный концерт, посвященный Дню матери «Тепло сердец для милых мам!» совместно с Администрацией Центрального района города с вручением подарков мамам одаренных учащихся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21.11.2022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 xml:space="preserve">Детская музыкальная школа №5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 «Материнское сердце - источник любви!»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Городской конкурс красоты, таланта и мастерства «</w:t>
            </w:r>
            <w:proofErr w:type="spellStart"/>
            <w:r w:rsidRPr="00B81B5D">
              <w:t>Челнинская</w:t>
            </w:r>
            <w:proofErr w:type="spellEnd"/>
            <w:r w:rsidRPr="00B81B5D">
              <w:t xml:space="preserve"> хозяюшка»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24.11.2022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выставка детского рисунка «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кал</w:t>
            </w:r>
            <w:r w:rsidRPr="00B81B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 «Материнское сердце-источник любви!»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F07E74">
        <w:tc>
          <w:tcPr>
            <w:tcW w:w="7366" w:type="dxa"/>
            <w:vAlign w:val="center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Концерт ко Дню мамы (6+)</w:t>
            </w:r>
          </w:p>
        </w:tc>
        <w:tc>
          <w:tcPr>
            <w:tcW w:w="5245" w:type="dxa"/>
            <w:vAlign w:val="center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81B5D">
              <w:rPr>
                <w:rFonts w:eastAsiaTheme="minorHAnsi"/>
                <w:lang w:eastAsia="en-US"/>
              </w:rPr>
              <w:t>Театрализованный концерт «Мама, милая мама» ко Дню матери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Детская школа театрального искусства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Концерт «С песней по жизни»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29.11.2022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1B5D">
              <w:t xml:space="preserve">Акция «От сердца – к сердцу» к </w:t>
            </w:r>
            <w:r w:rsidRPr="00B81B5D">
              <w:rPr>
                <w:color w:val="000000"/>
              </w:rPr>
              <w:t>Декаде инвалидов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01.12.22-10.12.22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09.00-16.00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Историко-краеведческий музей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  <w:vAlign w:val="center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 частного собрания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Зульфии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Султановой</w:t>
            </w:r>
            <w:proofErr w:type="spellEnd"/>
            <w:r w:rsidRPr="00B81B5D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01.12.-31.12.2022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  <w:vAlign w:val="center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Групповая выставка молодых художников «Печатная графика»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01.12.-31.12.2022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Вт.- вс.: 10.00-18.00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чт. 11.00-19.00</w:t>
            </w:r>
          </w:p>
          <w:p w:rsidR="007D1072" w:rsidRPr="00B81B5D" w:rsidRDefault="007D1072" w:rsidP="007D1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картинная галерея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Районный фестиваль самодеятельного творчества для людей ОВЗ «Возьмемся за руки друзья» (16+)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tabs>
                <w:tab w:val="left" w:pos="16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Праздничный концерт для городского общества инвалидов, посвященный открытию Декады инвалидов «Мелодии доброты и милосердия» </w:t>
            </w: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02.12.2022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17.00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1B5D">
              <w:rPr>
                <w:color w:val="000000"/>
              </w:rPr>
              <w:t>Детская музыкальная школа №5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дню инвалидов «Свет добра»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Городской конкурс «Новогодний герой»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08.12.2022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16.00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t>Акция «Поздравление Деда Мороза»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19.12.2022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программа «Новый год по-нашему» (0+)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7D1072" w:rsidRPr="00B81B5D" w:rsidRDefault="007D1072" w:rsidP="007D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B81B5D">
              <w:rPr>
                <w:shd w:val="clear" w:color="auto" w:fill="FFFFFF"/>
              </w:rPr>
              <w:t>Концертная программа «Зимние узоры» (0+)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20.12.2022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18.00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rPr>
                <w:shd w:val="clear" w:color="auto" w:fill="FFFFFF"/>
              </w:rPr>
              <w:t>Новогодние представления для активистов и победителей конкурсов, олимпиад, отличников учебы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21.12.2022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7D1072" w:rsidRPr="00B81B5D" w:rsidTr="0071289B">
        <w:tc>
          <w:tcPr>
            <w:tcW w:w="7366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</w:pPr>
            <w:r w:rsidRPr="00B81B5D">
              <w:rPr>
                <w:shd w:val="clear" w:color="auto" w:fill="FFFFFF"/>
              </w:rPr>
              <w:t xml:space="preserve"> Новогоднее представление для активистов и победителей конкурсов, олимпиад, отличников учебы (6+)</w:t>
            </w:r>
          </w:p>
        </w:tc>
        <w:tc>
          <w:tcPr>
            <w:tcW w:w="5245" w:type="dxa"/>
          </w:tcPr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22.12.2022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11.00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13.00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15.00</w:t>
            </w:r>
          </w:p>
          <w:p w:rsidR="007D1072" w:rsidRPr="00B81B5D" w:rsidRDefault="007D1072" w:rsidP="007D1072">
            <w:pPr>
              <w:pStyle w:val="a5"/>
              <w:spacing w:before="0" w:beforeAutospacing="0" w:after="0" w:afterAutospacing="0"/>
              <w:jc w:val="center"/>
            </w:pPr>
            <w:r w:rsidRPr="00B81B5D">
              <w:t>ДК «КАМАЗ»</w:t>
            </w:r>
          </w:p>
        </w:tc>
        <w:tc>
          <w:tcPr>
            <w:tcW w:w="2977" w:type="dxa"/>
          </w:tcPr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  <w:p w:rsidR="007D1072" w:rsidRPr="00B81B5D" w:rsidRDefault="007D1072" w:rsidP="007D1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B8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60430C" w:rsidRPr="00B81B5D" w:rsidRDefault="0060430C">
      <w:pPr>
        <w:rPr>
          <w:rFonts w:ascii="Times New Roman" w:hAnsi="Times New Roman" w:cs="Times New Roman"/>
          <w:sz w:val="24"/>
          <w:szCs w:val="24"/>
        </w:rPr>
      </w:pPr>
    </w:p>
    <w:p w:rsidR="0060430C" w:rsidRPr="00B81B5D" w:rsidRDefault="0060430C">
      <w:pPr>
        <w:rPr>
          <w:rFonts w:ascii="Times New Roman" w:hAnsi="Times New Roman" w:cs="Times New Roman"/>
          <w:sz w:val="24"/>
          <w:szCs w:val="24"/>
        </w:rPr>
      </w:pPr>
    </w:p>
    <w:p w:rsidR="0060430C" w:rsidRPr="00B81B5D" w:rsidRDefault="0060430C">
      <w:pPr>
        <w:rPr>
          <w:rFonts w:ascii="Times New Roman" w:hAnsi="Times New Roman" w:cs="Times New Roman"/>
          <w:sz w:val="24"/>
          <w:szCs w:val="24"/>
        </w:rPr>
      </w:pPr>
    </w:p>
    <w:p w:rsidR="0060430C" w:rsidRPr="00B81B5D" w:rsidRDefault="0060430C">
      <w:pPr>
        <w:rPr>
          <w:rFonts w:ascii="Times New Roman" w:hAnsi="Times New Roman" w:cs="Times New Roman"/>
          <w:sz w:val="24"/>
          <w:szCs w:val="24"/>
        </w:rPr>
      </w:pPr>
      <w:r w:rsidRPr="00B81B5D"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                                                                                                                                                                  Р.Р. </w:t>
      </w:r>
      <w:proofErr w:type="spellStart"/>
      <w:r w:rsidRPr="00B81B5D">
        <w:rPr>
          <w:rFonts w:ascii="Times New Roman" w:hAnsi="Times New Roman" w:cs="Times New Roman"/>
          <w:sz w:val="24"/>
          <w:szCs w:val="24"/>
        </w:rPr>
        <w:t>Карамиев</w:t>
      </w:r>
      <w:proofErr w:type="spellEnd"/>
    </w:p>
    <w:sectPr w:rsidR="0060430C" w:rsidRPr="00B81B5D" w:rsidSect="00F61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A9"/>
    <w:rsid w:val="000209D0"/>
    <w:rsid w:val="00020F46"/>
    <w:rsid w:val="00026FBC"/>
    <w:rsid w:val="00034089"/>
    <w:rsid w:val="000406B1"/>
    <w:rsid w:val="00052F59"/>
    <w:rsid w:val="00055C2A"/>
    <w:rsid w:val="00062C4F"/>
    <w:rsid w:val="000707DB"/>
    <w:rsid w:val="000721A8"/>
    <w:rsid w:val="00074428"/>
    <w:rsid w:val="000764A0"/>
    <w:rsid w:val="00094490"/>
    <w:rsid w:val="000C7835"/>
    <w:rsid w:val="000F7546"/>
    <w:rsid w:val="00116096"/>
    <w:rsid w:val="0012509E"/>
    <w:rsid w:val="001363C1"/>
    <w:rsid w:val="00143B31"/>
    <w:rsid w:val="0015327E"/>
    <w:rsid w:val="00157C57"/>
    <w:rsid w:val="001602EE"/>
    <w:rsid w:val="00184102"/>
    <w:rsid w:val="00194639"/>
    <w:rsid w:val="001A25AB"/>
    <w:rsid w:val="001B40AF"/>
    <w:rsid w:val="001B6982"/>
    <w:rsid w:val="001B776A"/>
    <w:rsid w:val="001C19C7"/>
    <w:rsid w:val="001C7183"/>
    <w:rsid w:val="001D2428"/>
    <w:rsid w:val="001D51F0"/>
    <w:rsid w:val="001D79A5"/>
    <w:rsid w:val="001F4D73"/>
    <w:rsid w:val="00204C05"/>
    <w:rsid w:val="00210610"/>
    <w:rsid w:val="00252EBE"/>
    <w:rsid w:val="002562A6"/>
    <w:rsid w:val="002725CC"/>
    <w:rsid w:val="0027728B"/>
    <w:rsid w:val="00281860"/>
    <w:rsid w:val="002854D1"/>
    <w:rsid w:val="002A1094"/>
    <w:rsid w:val="002B3144"/>
    <w:rsid w:val="002C18BF"/>
    <w:rsid w:val="002E244B"/>
    <w:rsid w:val="002E6A2F"/>
    <w:rsid w:val="002F1BAD"/>
    <w:rsid w:val="002F433D"/>
    <w:rsid w:val="00300719"/>
    <w:rsid w:val="00305C75"/>
    <w:rsid w:val="0032751C"/>
    <w:rsid w:val="00327F4E"/>
    <w:rsid w:val="00343170"/>
    <w:rsid w:val="0035302B"/>
    <w:rsid w:val="003567E3"/>
    <w:rsid w:val="003604CB"/>
    <w:rsid w:val="00397C90"/>
    <w:rsid w:val="003A08F3"/>
    <w:rsid w:val="003A2796"/>
    <w:rsid w:val="003A3483"/>
    <w:rsid w:val="003A4445"/>
    <w:rsid w:val="003B5097"/>
    <w:rsid w:val="003C3774"/>
    <w:rsid w:val="003C50AF"/>
    <w:rsid w:val="003D6AF6"/>
    <w:rsid w:val="003F41D4"/>
    <w:rsid w:val="0040698F"/>
    <w:rsid w:val="00406E93"/>
    <w:rsid w:val="00414740"/>
    <w:rsid w:val="00417A05"/>
    <w:rsid w:val="00434C38"/>
    <w:rsid w:val="00443B42"/>
    <w:rsid w:val="00460882"/>
    <w:rsid w:val="00472BE2"/>
    <w:rsid w:val="00480B33"/>
    <w:rsid w:val="0048107B"/>
    <w:rsid w:val="004B7A8A"/>
    <w:rsid w:val="004C3A70"/>
    <w:rsid w:val="004F366B"/>
    <w:rsid w:val="00501BDC"/>
    <w:rsid w:val="0050439D"/>
    <w:rsid w:val="00514394"/>
    <w:rsid w:val="00546B96"/>
    <w:rsid w:val="00560AE4"/>
    <w:rsid w:val="00561BE1"/>
    <w:rsid w:val="005730D7"/>
    <w:rsid w:val="00573DEF"/>
    <w:rsid w:val="00592FE6"/>
    <w:rsid w:val="0059346B"/>
    <w:rsid w:val="005A52F1"/>
    <w:rsid w:val="005B7E55"/>
    <w:rsid w:val="005C33DB"/>
    <w:rsid w:val="005C3E6A"/>
    <w:rsid w:val="005D2978"/>
    <w:rsid w:val="005D774A"/>
    <w:rsid w:val="005F307C"/>
    <w:rsid w:val="005F7D5E"/>
    <w:rsid w:val="00600A25"/>
    <w:rsid w:val="00601DFE"/>
    <w:rsid w:val="0060430C"/>
    <w:rsid w:val="00607480"/>
    <w:rsid w:val="00610AEE"/>
    <w:rsid w:val="00617D5E"/>
    <w:rsid w:val="00621DBE"/>
    <w:rsid w:val="00647AF4"/>
    <w:rsid w:val="00663766"/>
    <w:rsid w:val="00672C8D"/>
    <w:rsid w:val="00677D87"/>
    <w:rsid w:val="00694795"/>
    <w:rsid w:val="006A1F36"/>
    <w:rsid w:val="006D1FD1"/>
    <w:rsid w:val="006D6B62"/>
    <w:rsid w:val="006D74BC"/>
    <w:rsid w:val="006E1A7D"/>
    <w:rsid w:val="006F1C64"/>
    <w:rsid w:val="006F5BB9"/>
    <w:rsid w:val="00704151"/>
    <w:rsid w:val="0071289B"/>
    <w:rsid w:val="00725EFC"/>
    <w:rsid w:val="007439D2"/>
    <w:rsid w:val="00747B33"/>
    <w:rsid w:val="00772D39"/>
    <w:rsid w:val="00790969"/>
    <w:rsid w:val="007B7353"/>
    <w:rsid w:val="007C14B7"/>
    <w:rsid w:val="007C5B6A"/>
    <w:rsid w:val="007C7F22"/>
    <w:rsid w:val="007D1072"/>
    <w:rsid w:val="007D5327"/>
    <w:rsid w:val="007E0D66"/>
    <w:rsid w:val="007E1570"/>
    <w:rsid w:val="007E4C62"/>
    <w:rsid w:val="00832B80"/>
    <w:rsid w:val="00836E69"/>
    <w:rsid w:val="00837741"/>
    <w:rsid w:val="0085435E"/>
    <w:rsid w:val="008561A7"/>
    <w:rsid w:val="00862F46"/>
    <w:rsid w:val="008658B6"/>
    <w:rsid w:val="008B0860"/>
    <w:rsid w:val="008B493E"/>
    <w:rsid w:val="008D578B"/>
    <w:rsid w:val="008D61B8"/>
    <w:rsid w:val="009060BF"/>
    <w:rsid w:val="00934461"/>
    <w:rsid w:val="009349BD"/>
    <w:rsid w:val="00940B0F"/>
    <w:rsid w:val="00960F20"/>
    <w:rsid w:val="009660B1"/>
    <w:rsid w:val="009849C4"/>
    <w:rsid w:val="0098622F"/>
    <w:rsid w:val="0098727B"/>
    <w:rsid w:val="009B5158"/>
    <w:rsid w:val="009C7A3E"/>
    <w:rsid w:val="009D2DAB"/>
    <w:rsid w:val="009D56D6"/>
    <w:rsid w:val="009F460A"/>
    <w:rsid w:val="009F7EC0"/>
    <w:rsid w:val="00A10DF8"/>
    <w:rsid w:val="00A119B7"/>
    <w:rsid w:val="00A17833"/>
    <w:rsid w:val="00A24763"/>
    <w:rsid w:val="00A40B13"/>
    <w:rsid w:val="00A5570B"/>
    <w:rsid w:val="00A57D3B"/>
    <w:rsid w:val="00A8595A"/>
    <w:rsid w:val="00A878B2"/>
    <w:rsid w:val="00AC1EA3"/>
    <w:rsid w:val="00AC7CA6"/>
    <w:rsid w:val="00AD1161"/>
    <w:rsid w:val="00AD5160"/>
    <w:rsid w:val="00AD6E7B"/>
    <w:rsid w:val="00AE2359"/>
    <w:rsid w:val="00AF2C8B"/>
    <w:rsid w:val="00AF31CE"/>
    <w:rsid w:val="00B0243B"/>
    <w:rsid w:val="00B02FF5"/>
    <w:rsid w:val="00B037E7"/>
    <w:rsid w:val="00B03E8F"/>
    <w:rsid w:val="00B117CE"/>
    <w:rsid w:val="00B16FEA"/>
    <w:rsid w:val="00B32B82"/>
    <w:rsid w:val="00B336DC"/>
    <w:rsid w:val="00B460F9"/>
    <w:rsid w:val="00B61470"/>
    <w:rsid w:val="00B75B08"/>
    <w:rsid w:val="00B817AB"/>
    <w:rsid w:val="00B81B5D"/>
    <w:rsid w:val="00B86920"/>
    <w:rsid w:val="00BA0AC5"/>
    <w:rsid w:val="00BA1461"/>
    <w:rsid w:val="00BB35BC"/>
    <w:rsid w:val="00BC7A1E"/>
    <w:rsid w:val="00BD3DC9"/>
    <w:rsid w:val="00BF7C32"/>
    <w:rsid w:val="00C04CA1"/>
    <w:rsid w:val="00C136F5"/>
    <w:rsid w:val="00C155C7"/>
    <w:rsid w:val="00C2704A"/>
    <w:rsid w:val="00C43B99"/>
    <w:rsid w:val="00C45494"/>
    <w:rsid w:val="00C47E05"/>
    <w:rsid w:val="00C564DA"/>
    <w:rsid w:val="00C76DDC"/>
    <w:rsid w:val="00C824D5"/>
    <w:rsid w:val="00CA5ED5"/>
    <w:rsid w:val="00CC4650"/>
    <w:rsid w:val="00CC7231"/>
    <w:rsid w:val="00CC74D0"/>
    <w:rsid w:val="00CE03DE"/>
    <w:rsid w:val="00CE0DC7"/>
    <w:rsid w:val="00D026AE"/>
    <w:rsid w:val="00D07800"/>
    <w:rsid w:val="00D1137B"/>
    <w:rsid w:val="00D114BC"/>
    <w:rsid w:val="00D17BA0"/>
    <w:rsid w:val="00D50967"/>
    <w:rsid w:val="00DA1A2A"/>
    <w:rsid w:val="00DB17EE"/>
    <w:rsid w:val="00DD308C"/>
    <w:rsid w:val="00DE467E"/>
    <w:rsid w:val="00DF077F"/>
    <w:rsid w:val="00DF77F4"/>
    <w:rsid w:val="00E22789"/>
    <w:rsid w:val="00E27DFC"/>
    <w:rsid w:val="00E30D83"/>
    <w:rsid w:val="00E47E59"/>
    <w:rsid w:val="00E520BE"/>
    <w:rsid w:val="00E63470"/>
    <w:rsid w:val="00E67DDF"/>
    <w:rsid w:val="00E832F0"/>
    <w:rsid w:val="00E84191"/>
    <w:rsid w:val="00EA3FDB"/>
    <w:rsid w:val="00EA5DBD"/>
    <w:rsid w:val="00EB0465"/>
    <w:rsid w:val="00EC3EC4"/>
    <w:rsid w:val="00ED2A7F"/>
    <w:rsid w:val="00ED57C9"/>
    <w:rsid w:val="00ED7F12"/>
    <w:rsid w:val="00EF0E8F"/>
    <w:rsid w:val="00F07E74"/>
    <w:rsid w:val="00F263EC"/>
    <w:rsid w:val="00F2710F"/>
    <w:rsid w:val="00F45EDC"/>
    <w:rsid w:val="00F51F91"/>
    <w:rsid w:val="00F619A9"/>
    <w:rsid w:val="00F61A3B"/>
    <w:rsid w:val="00F82585"/>
    <w:rsid w:val="00F830A2"/>
    <w:rsid w:val="00F86733"/>
    <w:rsid w:val="00FE04A4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E539"/>
  <w15:chartTrackingRefBased/>
  <w15:docId w15:val="{CF46C055-7F22-47A3-9339-2CF706D0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A9"/>
  </w:style>
  <w:style w:type="paragraph" w:styleId="2">
    <w:name w:val="heading 2"/>
    <w:basedOn w:val="a"/>
    <w:link w:val="20"/>
    <w:qFormat/>
    <w:rsid w:val="00F619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19A9"/>
    <w:pPr>
      <w:spacing w:after="0" w:line="240" w:lineRule="auto"/>
    </w:pPr>
  </w:style>
  <w:style w:type="paragraph" w:styleId="a5">
    <w:name w:val="Normal (Web)"/>
    <w:basedOn w:val="a"/>
    <w:uiPriority w:val="99"/>
    <w:qFormat/>
    <w:rsid w:val="00F6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619A9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zh-CN" w:bidi="hi-IN"/>
    </w:rPr>
  </w:style>
  <w:style w:type="character" w:customStyle="1" w:styleId="FontStyle11">
    <w:name w:val="Font Style11"/>
    <w:rsid w:val="00F619A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D0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6EA66-A68C-493A-BB72-E7A75E94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Ибрагимова Касимовна</dc:creator>
  <cp:keywords/>
  <dc:description/>
  <cp:lastModifiedBy>Ильсия Валиуллина Валириянов</cp:lastModifiedBy>
  <cp:revision>270</cp:revision>
  <dcterms:created xsi:type="dcterms:W3CDTF">2021-11-23T06:11:00Z</dcterms:created>
  <dcterms:modified xsi:type="dcterms:W3CDTF">2022-04-08T05:03:00Z</dcterms:modified>
</cp:coreProperties>
</file>