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0D6" w:rsidRPr="00F921DC" w:rsidRDefault="00FC20D6" w:rsidP="00FC20D6">
      <w:pPr>
        <w:spacing w:line="0" w:lineRule="atLeast"/>
        <w:ind w:left="7371"/>
        <w:rPr>
          <w:sz w:val="18"/>
          <w:szCs w:val="18"/>
        </w:rPr>
      </w:pPr>
      <w:r w:rsidRPr="00F921DC">
        <w:rPr>
          <w:sz w:val="18"/>
          <w:szCs w:val="18"/>
        </w:rPr>
        <w:t>Приложение №4</w:t>
      </w:r>
    </w:p>
    <w:p w:rsidR="00FC20D6" w:rsidRDefault="00FC20D6" w:rsidP="00FC20D6">
      <w:pPr>
        <w:spacing w:line="0" w:lineRule="atLeast"/>
        <w:ind w:left="7371"/>
        <w:rPr>
          <w:sz w:val="18"/>
          <w:szCs w:val="18"/>
        </w:rPr>
      </w:pPr>
      <w:r w:rsidRPr="00F921DC">
        <w:rPr>
          <w:sz w:val="18"/>
          <w:szCs w:val="18"/>
        </w:rPr>
        <w:t>к аукционной документации</w:t>
      </w:r>
    </w:p>
    <w:p w:rsidR="00FC20D6" w:rsidRPr="00FC20D6" w:rsidRDefault="00FC20D6" w:rsidP="00FC20D6">
      <w:pPr>
        <w:spacing w:line="0" w:lineRule="atLeast"/>
        <w:ind w:left="7371"/>
        <w:rPr>
          <w:sz w:val="18"/>
          <w:szCs w:val="18"/>
        </w:rPr>
      </w:pPr>
      <w:bookmarkStart w:id="0" w:name="_GoBack"/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  <w:r w:rsidRPr="00F921DC">
        <w:rPr>
          <w:sz w:val="20"/>
          <w:szCs w:val="20"/>
        </w:rPr>
        <w:t>Адрес места размещения рекламной конструкции</w:t>
      </w:r>
      <w:bookmarkEnd w:id="0"/>
      <w:r w:rsidRPr="00F921DC">
        <w:rPr>
          <w:sz w:val="20"/>
          <w:szCs w:val="20"/>
        </w:rPr>
        <w:t>, лот №1</w:t>
      </w:r>
    </w:p>
    <w:p w:rsidR="00FC20D6" w:rsidRDefault="00FC20D6" w:rsidP="00FC20D6">
      <w:pPr>
        <w:spacing w:line="0" w:lineRule="atLeast"/>
        <w:jc w:val="center"/>
        <w:rPr>
          <w:color w:val="000000"/>
          <w:sz w:val="20"/>
          <w:szCs w:val="20"/>
        </w:rPr>
      </w:pPr>
      <w:r w:rsidRPr="009F7E49">
        <w:rPr>
          <w:color w:val="000000"/>
          <w:sz w:val="20"/>
          <w:szCs w:val="20"/>
        </w:rPr>
        <w:t>Пр. Мира, после ост. «Ершова» в сторону Нового города</w:t>
      </w: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111240" cy="3863340"/>
            <wp:effectExtent l="0" t="0" r="3810" b="3810"/>
            <wp:docPr id="14" name="Рисунок 14" descr="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39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0D6" w:rsidRPr="00F921DC" w:rsidRDefault="00FC20D6" w:rsidP="00FC20D6">
      <w:pPr>
        <w:spacing w:line="0" w:lineRule="atLeast"/>
        <w:rPr>
          <w:rFonts w:ascii="Arial" w:hAnsi="Arial" w:cs="Arial"/>
          <w:sz w:val="18"/>
          <w:szCs w:val="18"/>
        </w:rPr>
      </w:pPr>
    </w:p>
    <w:p w:rsidR="00FC20D6" w:rsidRDefault="00FC20D6" w:rsidP="00FC20D6">
      <w:pPr>
        <w:spacing w:line="0" w:lineRule="atLeast"/>
        <w:jc w:val="center"/>
        <w:rPr>
          <w:noProof/>
          <w:sz w:val="20"/>
          <w:szCs w:val="20"/>
        </w:rPr>
      </w:pPr>
      <w:r>
        <w:rPr>
          <w:rFonts w:ascii="Arial" w:hAnsi="Arial" w:cs="Arial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F842B2B" wp14:editId="4C78EBCF">
                <wp:simplePos x="0" y="0"/>
                <wp:positionH relativeFrom="margin">
                  <wp:posOffset>2898140</wp:posOffset>
                </wp:positionH>
                <wp:positionV relativeFrom="paragraph">
                  <wp:posOffset>1887525</wp:posOffset>
                </wp:positionV>
                <wp:extent cx="228600" cy="228600"/>
                <wp:effectExtent l="0" t="0" r="19050" b="19050"/>
                <wp:wrapNone/>
                <wp:docPr id="3" name="Ова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2860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" o:spid="_x0000_s1026" style="position:absolute;margin-left:228.2pt;margin-top:148.6pt;width:18pt;height:18pt;z-index:251659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" filled="f" strokecolor="#243f60 [1604]" strokeweight="2pt">
                <w10:wrap anchorx="margin"/>
              </v:oval>
            </w:pict>
          </mc:Fallback>
        </mc:AlternateContent>
      </w:r>
      <w:proofErr w:type="spellStart"/>
      <w:r w:rsidRPr="00F921DC">
        <w:rPr>
          <w:rFonts w:ascii="Arial" w:hAnsi="Arial" w:cs="Arial"/>
          <w:sz w:val="18"/>
          <w:szCs w:val="18"/>
        </w:rPr>
        <w:t>Выкопировка</w:t>
      </w:r>
      <w:proofErr w:type="spellEnd"/>
      <w:r w:rsidRPr="00F921DC">
        <w:rPr>
          <w:rFonts w:ascii="Arial" w:hAnsi="Arial" w:cs="Arial"/>
          <w:sz w:val="18"/>
          <w:szCs w:val="18"/>
        </w:rPr>
        <w:t xml:space="preserve"> с генерального плана города Набережные Челны с указанием места размещения рекламной конструкции</w:t>
      </w:r>
      <w:r>
        <w:rPr>
          <w:noProof/>
          <w:sz w:val="20"/>
          <w:szCs w:val="20"/>
        </w:rPr>
        <w:drawing>
          <wp:inline distT="0" distB="0" distL="0" distR="0">
            <wp:extent cx="6111240" cy="3954780"/>
            <wp:effectExtent l="0" t="0" r="3810" b="7620"/>
            <wp:docPr id="13" name="Рисунок 13" descr="выкопировка ерш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выкопировка ершова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3" t="13557" r="2438" b="11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0D6" w:rsidRPr="008054C7" w:rsidRDefault="00FC20D6" w:rsidP="00FC20D6">
      <w:pPr>
        <w:spacing w:line="0" w:lineRule="atLeast"/>
        <w:jc w:val="center"/>
        <w:rPr>
          <w:rFonts w:ascii="Arial" w:hAnsi="Arial" w:cs="Arial"/>
          <w:sz w:val="18"/>
          <w:szCs w:val="18"/>
        </w:rPr>
      </w:pPr>
    </w:p>
    <w:p w:rsidR="00FC20D6" w:rsidRPr="00F921DC" w:rsidRDefault="00FC20D6" w:rsidP="00FC20D6">
      <w:pPr>
        <w:spacing w:line="0" w:lineRule="atLeast"/>
        <w:jc w:val="both"/>
        <w:rPr>
          <w:rFonts w:ascii="Arial" w:hAnsi="Arial" w:cs="Arial"/>
          <w:sz w:val="16"/>
          <w:szCs w:val="16"/>
        </w:rPr>
      </w:pPr>
      <w:r w:rsidRPr="00F921DC">
        <w:rPr>
          <w:rFonts w:ascii="Arial" w:hAnsi="Arial" w:cs="Arial"/>
          <w:sz w:val="16"/>
          <w:szCs w:val="16"/>
        </w:rPr>
        <w:t xml:space="preserve">* область места установки рекламной конструкции </w:t>
      </w:r>
      <w:proofErr w:type="gramStart"/>
      <w:r w:rsidRPr="00F921DC">
        <w:rPr>
          <w:rFonts w:ascii="Arial" w:hAnsi="Arial" w:cs="Arial"/>
          <w:sz w:val="16"/>
          <w:szCs w:val="16"/>
        </w:rPr>
        <w:t>выделена</w:t>
      </w:r>
      <w:proofErr w:type="gramEnd"/>
      <w:r w:rsidRPr="00F921DC">
        <w:rPr>
          <w:rFonts w:ascii="Arial" w:hAnsi="Arial" w:cs="Arial"/>
          <w:sz w:val="16"/>
          <w:szCs w:val="16"/>
        </w:rPr>
        <w:t xml:space="preserve"> синим прямоугольником </w:t>
      </w:r>
    </w:p>
    <w:p w:rsidR="00FC20D6" w:rsidRPr="00F921DC" w:rsidRDefault="00FC20D6" w:rsidP="00FC20D6">
      <w:pPr>
        <w:spacing w:line="0" w:lineRule="atLeast"/>
        <w:rPr>
          <w:sz w:val="20"/>
          <w:szCs w:val="20"/>
        </w:rPr>
      </w:pP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  <w:r w:rsidRPr="00F921DC">
        <w:rPr>
          <w:sz w:val="20"/>
          <w:szCs w:val="20"/>
        </w:rPr>
        <w:lastRenderedPageBreak/>
        <w:t>Адрес места размещения рекламной конструкции, лот №2</w:t>
      </w:r>
    </w:p>
    <w:p w:rsidR="00FC20D6" w:rsidRDefault="00FC20D6" w:rsidP="00FC20D6">
      <w:pPr>
        <w:spacing w:line="0" w:lineRule="atLeast"/>
        <w:jc w:val="center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П</w:t>
      </w:r>
      <w:r w:rsidRPr="009F7E49">
        <w:rPr>
          <w:color w:val="000000"/>
          <w:sz w:val="20"/>
          <w:szCs w:val="20"/>
        </w:rPr>
        <w:t xml:space="preserve">р. Мусы </w:t>
      </w:r>
      <w:proofErr w:type="spellStart"/>
      <w:r w:rsidRPr="009F7E49">
        <w:rPr>
          <w:color w:val="000000"/>
          <w:sz w:val="20"/>
          <w:szCs w:val="20"/>
        </w:rPr>
        <w:t>Джалиля</w:t>
      </w:r>
      <w:proofErr w:type="spellEnd"/>
      <w:r w:rsidRPr="009F7E49">
        <w:rPr>
          <w:color w:val="000000"/>
          <w:sz w:val="20"/>
          <w:szCs w:val="20"/>
        </w:rPr>
        <w:t xml:space="preserve">, в районе </w:t>
      </w:r>
      <w:proofErr w:type="spellStart"/>
      <w:r w:rsidRPr="009F7E49">
        <w:rPr>
          <w:color w:val="000000"/>
          <w:sz w:val="20"/>
          <w:szCs w:val="20"/>
        </w:rPr>
        <w:t>зд</w:t>
      </w:r>
      <w:proofErr w:type="spellEnd"/>
      <w:r w:rsidRPr="009F7E49">
        <w:rPr>
          <w:color w:val="000000"/>
          <w:sz w:val="20"/>
          <w:szCs w:val="20"/>
        </w:rPr>
        <w:t>. 15, в сторону выезда из города до поворота</w:t>
      </w: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118860" cy="3863340"/>
            <wp:effectExtent l="0" t="0" r="0" b="3810"/>
            <wp:docPr id="12" name="Рисунок 12" descr="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41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0D6" w:rsidRPr="00F921DC" w:rsidRDefault="00FC20D6" w:rsidP="00FC20D6">
      <w:pPr>
        <w:spacing w:line="0" w:lineRule="atLeast"/>
        <w:rPr>
          <w:rFonts w:ascii="Arial" w:hAnsi="Arial" w:cs="Arial"/>
          <w:sz w:val="18"/>
          <w:szCs w:val="18"/>
        </w:rPr>
      </w:pPr>
    </w:p>
    <w:p w:rsidR="00FC20D6" w:rsidRDefault="00FC20D6" w:rsidP="00FC20D6">
      <w:pPr>
        <w:spacing w:line="0" w:lineRule="atLeast"/>
        <w:jc w:val="center"/>
        <w:rPr>
          <w:rFonts w:ascii="Arial" w:hAnsi="Arial" w:cs="Arial"/>
          <w:sz w:val="18"/>
          <w:szCs w:val="18"/>
        </w:rPr>
      </w:pPr>
      <w:proofErr w:type="spellStart"/>
      <w:r w:rsidRPr="00F921DC">
        <w:rPr>
          <w:rFonts w:ascii="Arial" w:hAnsi="Arial" w:cs="Arial"/>
          <w:sz w:val="18"/>
          <w:szCs w:val="18"/>
        </w:rPr>
        <w:t>Выкопировка</w:t>
      </w:r>
      <w:proofErr w:type="spellEnd"/>
      <w:r w:rsidRPr="00F921DC">
        <w:rPr>
          <w:rFonts w:ascii="Arial" w:hAnsi="Arial" w:cs="Arial"/>
          <w:sz w:val="18"/>
          <w:szCs w:val="18"/>
        </w:rPr>
        <w:t xml:space="preserve"> с генерального плана города Набережные Челны с указанием места р</w:t>
      </w:r>
      <w:r>
        <w:rPr>
          <w:rFonts w:ascii="Arial" w:hAnsi="Arial" w:cs="Arial"/>
          <w:sz w:val="18"/>
          <w:szCs w:val="18"/>
        </w:rPr>
        <w:t>азмещения рекламной конструкции</w:t>
      </w:r>
      <w:r>
        <w:rPr>
          <w:rFonts w:ascii="Arial" w:hAnsi="Arial" w:cs="Arial"/>
          <w:noProof/>
          <w:sz w:val="18"/>
          <w:szCs w:val="18"/>
        </w:rPr>
        <w:drawing>
          <wp:inline distT="0" distB="0" distL="0" distR="0">
            <wp:extent cx="6027420" cy="4297680"/>
            <wp:effectExtent l="0" t="0" r="0" b="7620"/>
            <wp:docPr id="11" name="Рисунок 11" descr="въезд в гор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ъезд в город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7" t="2602" r="3946" b="4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0D6" w:rsidRPr="00F921DC" w:rsidRDefault="00FC20D6" w:rsidP="00FC20D6">
      <w:pPr>
        <w:spacing w:line="0" w:lineRule="atLeast"/>
        <w:jc w:val="center"/>
        <w:rPr>
          <w:rFonts w:ascii="Arial" w:hAnsi="Arial" w:cs="Arial"/>
          <w:sz w:val="18"/>
          <w:szCs w:val="18"/>
        </w:rPr>
      </w:pPr>
    </w:p>
    <w:p w:rsidR="00FC20D6" w:rsidRPr="00F921DC" w:rsidRDefault="00FC20D6" w:rsidP="00FC20D6">
      <w:pPr>
        <w:spacing w:line="0" w:lineRule="atLeast"/>
        <w:jc w:val="both"/>
        <w:rPr>
          <w:rFonts w:ascii="Arial" w:hAnsi="Arial" w:cs="Arial"/>
          <w:sz w:val="16"/>
          <w:szCs w:val="16"/>
        </w:rPr>
      </w:pPr>
      <w:r w:rsidRPr="00F921DC">
        <w:rPr>
          <w:rFonts w:ascii="Arial" w:hAnsi="Arial" w:cs="Arial"/>
          <w:sz w:val="16"/>
          <w:szCs w:val="16"/>
        </w:rPr>
        <w:t xml:space="preserve">* область места установки рекламной конструкции </w:t>
      </w:r>
      <w:proofErr w:type="gramStart"/>
      <w:r w:rsidRPr="00F921DC">
        <w:rPr>
          <w:rFonts w:ascii="Arial" w:hAnsi="Arial" w:cs="Arial"/>
          <w:sz w:val="16"/>
          <w:szCs w:val="16"/>
        </w:rPr>
        <w:t>выделена</w:t>
      </w:r>
      <w:proofErr w:type="gramEnd"/>
      <w:r w:rsidRPr="00F921DC">
        <w:rPr>
          <w:rFonts w:ascii="Arial" w:hAnsi="Arial" w:cs="Arial"/>
          <w:sz w:val="16"/>
          <w:szCs w:val="16"/>
        </w:rPr>
        <w:t xml:space="preserve"> синим прямоугольником </w:t>
      </w: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</w:p>
    <w:p w:rsidR="00FC20D6" w:rsidRPr="00F921DC" w:rsidRDefault="00FC20D6" w:rsidP="00FC20D6">
      <w:pPr>
        <w:spacing w:line="0" w:lineRule="atLeast"/>
        <w:rPr>
          <w:sz w:val="20"/>
          <w:szCs w:val="20"/>
        </w:rPr>
      </w:pPr>
      <w:r w:rsidRPr="00F921DC">
        <w:rPr>
          <w:sz w:val="20"/>
          <w:szCs w:val="20"/>
        </w:rPr>
        <w:br w:type="page"/>
      </w: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  <w:r w:rsidRPr="00F921DC">
        <w:rPr>
          <w:sz w:val="20"/>
          <w:szCs w:val="20"/>
        </w:rPr>
        <w:lastRenderedPageBreak/>
        <w:t>Адрес места размещения рекламной конструкции, лот №3</w:t>
      </w:r>
    </w:p>
    <w:p w:rsidR="00FC20D6" w:rsidRDefault="00FC20D6" w:rsidP="00FC20D6">
      <w:pPr>
        <w:spacing w:line="0" w:lineRule="atLeast"/>
        <w:jc w:val="center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У</w:t>
      </w:r>
      <w:r w:rsidRPr="009F7E49">
        <w:rPr>
          <w:color w:val="000000"/>
          <w:sz w:val="20"/>
          <w:szCs w:val="20"/>
        </w:rPr>
        <w:t xml:space="preserve">л. Низаметдинова, до пересечения с ул. </w:t>
      </w:r>
      <w:proofErr w:type="spellStart"/>
      <w:r w:rsidRPr="009F7E49">
        <w:rPr>
          <w:color w:val="000000"/>
          <w:sz w:val="20"/>
          <w:szCs w:val="20"/>
        </w:rPr>
        <w:t>Хади</w:t>
      </w:r>
      <w:proofErr w:type="spellEnd"/>
      <w:r w:rsidRPr="009F7E49">
        <w:rPr>
          <w:color w:val="000000"/>
          <w:sz w:val="20"/>
          <w:szCs w:val="20"/>
        </w:rPr>
        <w:t xml:space="preserve"> </w:t>
      </w:r>
      <w:proofErr w:type="spellStart"/>
      <w:r w:rsidRPr="009F7E49">
        <w:rPr>
          <w:color w:val="000000"/>
          <w:sz w:val="20"/>
          <w:szCs w:val="20"/>
        </w:rPr>
        <w:t>Такташа</w:t>
      </w:r>
      <w:proofErr w:type="spellEnd"/>
      <w:r w:rsidRPr="009F7E49">
        <w:rPr>
          <w:color w:val="000000"/>
          <w:sz w:val="20"/>
          <w:szCs w:val="20"/>
        </w:rPr>
        <w:t>, в районе д. 22</w:t>
      </w: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</w:p>
    <w:p w:rsidR="00FC20D6" w:rsidRDefault="00FC20D6" w:rsidP="00FC20D6">
      <w:pPr>
        <w:spacing w:line="0" w:lineRule="atLeas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111240" cy="3863340"/>
            <wp:effectExtent l="0" t="0" r="3810" b="3810"/>
            <wp:docPr id="10" name="Рисунок 10" descr="1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4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0D6" w:rsidRPr="00ED4098" w:rsidRDefault="00FC20D6" w:rsidP="00FC20D6">
      <w:pPr>
        <w:spacing w:line="0" w:lineRule="atLeast"/>
        <w:jc w:val="center"/>
        <w:rPr>
          <w:sz w:val="20"/>
          <w:szCs w:val="20"/>
        </w:rPr>
      </w:pPr>
    </w:p>
    <w:p w:rsidR="00FC20D6" w:rsidRPr="00F921DC" w:rsidRDefault="00FC20D6" w:rsidP="00FC20D6">
      <w:pPr>
        <w:spacing w:line="0" w:lineRule="atLeast"/>
        <w:jc w:val="center"/>
        <w:rPr>
          <w:rFonts w:ascii="Arial" w:hAnsi="Arial" w:cs="Arial"/>
          <w:sz w:val="18"/>
          <w:szCs w:val="18"/>
        </w:rPr>
      </w:pPr>
      <w:proofErr w:type="spellStart"/>
      <w:r w:rsidRPr="00F921DC">
        <w:rPr>
          <w:rFonts w:ascii="Arial" w:hAnsi="Arial" w:cs="Arial"/>
          <w:sz w:val="18"/>
          <w:szCs w:val="18"/>
        </w:rPr>
        <w:t>Выкопировка</w:t>
      </w:r>
      <w:proofErr w:type="spellEnd"/>
      <w:r w:rsidRPr="00F921DC">
        <w:rPr>
          <w:rFonts w:ascii="Arial" w:hAnsi="Arial" w:cs="Arial"/>
          <w:sz w:val="18"/>
          <w:szCs w:val="18"/>
        </w:rPr>
        <w:t xml:space="preserve"> с генерального плана города Набережные Челны с указанием места размещения рекламной конструкции </w:t>
      </w: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</w:p>
    <w:p w:rsidR="00FC20D6" w:rsidRDefault="00FC20D6" w:rsidP="00FC20D6">
      <w:pPr>
        <w:spacing w:line="0" w:lineRule="atLeast"/>
        <w:jc w:val="center"/>
        <w:rPr>
          <w:noProof/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073140" cy="4373880"/>
            <wp:effectExtent l="0" t="0" r="3810" b="7620"/>
            <wp:docPr id="9" name="Рисунок 9" descr="зя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зяб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6" t="28542" r="1826" b="23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437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</w:p>
    <w:p w:rsidR="00FC20D6" w:rsidRPr="00ED4098" w:rsidRDefault="00FC20D6" w:rsidP="00FC20D6">
      <w:pPr>
        <w:spacing w:line="0" w:lineRule="atLeast"/>
        <w:jc w:val="both"/>
        <w:rPr>
          <w:rFonts w:ascii="Arial" w:hAnsi="Arial" w:cs="Arial"/>
          <w:sz w:val="16"/>
          <w:szCs w:val="16"/>
        </w:rPr>
      </w:pPr>
      <w:r w:rsidRPr="00F921DC">
        <w:rPr>
          <w:rFonts w:ascii="Arial" w:hAnsi="Arial" w:cs="Arial"/>
          <w:sz w:val="16"/>
          <w:szCs w:val="16"/>
        </w:rPr>
        <w:t xml:space="preserve">* область места установки рекламной конструкции </w:t>
      </w:r>
      <w:proofErr w:type="gramStart"/>
      <w:r w:rsidRPr="00F921DC">
        <w:rPr>
          <w:rFonts w:ascii="Arial" w:hAnsi="Arial" w:cs="Arial"/>
          <w:sz w:val="16"/>
          <w:szCs w:val="16"/>
        </w:rPr>
        <w:t>выделена</w:t>
      </w:r>
      <w:proofErr w:type="gramEnd"/>
      <w:r w:rsidRPr="00F921DC">
        <w:rPr>
          <w:rFonts w:ascii="Arial" w:hAnsi="Arial" w:cs="Arial"/>
          <w:sz w:val="16"/>
          <w:szCs w:val="16"/>
        </w:rPr>
        <w:t xml:space="preserve"> синим прямоугольником </w:t>
      </w: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  <w:r w:rsidRPr="00F921DC">
        <w:rPr>
          <w:sz w:val="20"/>
          <w:szCs w:val="20"/>
        </w:rPr>
        <w:t>Адрес места размещения рекламной конструкции, лот №4</w:t>
      </w:r>
    </w:p>
    <w:p w:rsidR="00FC20D6" w:rsidRDefault="00FC20D6" w:rsidP="00FC20D6">
      <w:pPr>
        <w:spacing w:line="0" w:lineRule="atLeast"/>
        <w:jc w:val="center"/>
        <w:rPr>
          <w:color w:val="000000"/>
          <w:sz w:val="20"/>
          <w:szCs w:val="20"/>
        </w:rPr>
      </w:pPr>
      <w:r w:rsidRPr="009F7E49">
        <w:rPr>
          <w:color w:val="000000"/>
          <w:sz w:val="20"/>
          <w:szCs w:val="20"/>
        </w:rPr>
        <w:lastRenderedPageBreak/>
        <w:t xml:space="preserve">Ул. Академика Королева, 60 к-с, после поворота с </w:t>
      </w:r>
      <w:proofErr w:type="gramStart"/>
      <w:r w:rsidRPr="009F7E49">
        <w:rPr>
          <w:color w:val="000000"/>
          <w:sz w:val="20"/>
          <w:szCs w:val="20"/>
        </w:rPr>
        <w:t>Машиностроительной</w:t>
      </w:r>
      <w:proofErr w:type="gramEnd"/>
      <w:r w:rsidRPr="009F7E49">
        <w:rPr>
          <w:color w:val="000000"/>
          <w:sz w:val="20"/>
          <w:szCs w:val="20"/>
        </w:rPr>
        <w:t xml:space="preserve"> ул.</w:t>
      </w: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</w:p>
    <w:p w:rsidR="00FC20D6" w:rsidRDefault="00FC20D6" w:rsidP="00FC20D6">
      <w:pPr>
        <w:spacing w:line="0" w:lineRule="atLeas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118860" cy="3863340"/>
            <wp:effectExtent l="0" t="0" r="0" b="3810"/>
            <wp:docPr id="8" name="Рисунок 8" descr="1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4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</w:p>
    <w:p w:rsidR="00FC20D6" w:rsidRPr="00F921DC" w:rsidRDefault="00FC20D6" w:rsidP="00FC20D6">
      <w:pPr>
        <w:spacing w:line="0" w:lineRule="atLeast"/>
        <w:jc w:val="center"/>
        <w:rPr>
          <w:rFonts w:ascii="Arial" w:hAnsi="Arial" w:cs="Arial"/>
          <w:sz w:val="18"/>
          <w:szCs w:val="18"/>
        </w:rPr>
      </w:pPr>
      <w:proofErr w:type="spellStart"/>
      <w:r>
        <w:rPr>
          <w:rFonts w:ascii="Arial" w:hAnsi="Arial" w:cs="Arial"/>
          <w:sz w:val="18"/>
          <w:szCs w:val="18"/>
        </w:rPr>
        <w:t>В</w:t>
      </w:r>
      <w:r w:rsidRPr="00F921DC">
        <w:rPr>
          <w:rFonts w:ascii="Arial" w:hAnsi="Arial" w:cs="Arial"/>
          <w:sz w:val="18"/>
          <w:szCs w:val="18"/>
        </w:rPr>
        <w:t>ыкопировка</w:t>
      </w:r>
      <w:proofErr w:type="spellEnd"/>
      <w:r w:rsidRPr="00F921DC">
        <w:rPr>
          <w:rFonts w:ascii="Arial" w:hAnsi="Arial" w:cs="Arial"/>
          <w:sz w:val="18"/>
          <w:szCs w:val="18"/>
        </w:rPr>
        <w:t xml:space="preserve"> с генерального плана города Набережные Челны с указанием места размещения рекламной конструкции</w:t>
      </w:r>
    </w:p>
    <w:p w:rsidR="00FC20D6" w:rsidRDefault="00FC20D6" w:rsidP="00FC20D6">
      <w:pPr>
        <w:spacing w:line="0" w:lineRule="atLeast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057900" cy="4213860"/>
            <wp:effectExtent l="0" t="0" r="0" b="0"/>
            <wp:docPr id="7" name="Рисунок 7" descr="машмнострои и короле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машмнострои и королева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1" t="3783" r="3520" b="3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</w:p>
    <w:p w:rsidR="00FC20D6" w:rsidRPr="00F921DC" w:rsidRDefault="00FC20D6" w:rsidP="00FC20D6">
      <w:pPr>
        <w:spacing w:line="0" w:lineRule="atLeast"/>
        <w:jc w:val="both"/>
        <w:rPr>
          <w:rFonts w:ascii="Arial" w:hAnsi="Arial" w:cs="Arial"/>
          <w:sz w:val="16"/>
          <w:szCs w:val="16"/>
        </w:rPr>
      </w:pPr>
      <w:r w:rsidRPr="00F921DC">
        <w:rPr>
          <w:rFonts w:ascii="Arial" w:hAnsi="Arial" w:cs="Arial"/>
          <w:sz w:val="16"/>
          <w:szCs w:val="16"/>
        </w:rPr>
        <w:t xml:space="preserve">* область места установки рекламной конструкции </w:t>
      </w:r>
      <w:proofErr w:type="gramStart"/>
      <w:r w:rsidRPr="00F921DC">
        <w:rPr>
          <w:rFonts w:ascii="Arial" w:hAnsi="Arial" w:cs="Arial"/>
          <w:sz w:val="16"/>
          <w:szCs w:val="16"/>
        </w:rPr>
        <w:t>выделена</w:t>
      </w:r>
      <w:proofErr w:type="gramEnd"/>
      <w:r w:rsidRPr="00F921DC">
        <w:rPr>
          <w:rFonts w:ascii="Arial" w:hAnsi="Arial" w:cs="Arial"/>
          <w:sz w:val="16"/>
          <w:szCs w:val="16"/>
        </w:rPr>
        <w:t xml:space="preserve"> синим прямоугольником</w:t>
      </w: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  <w:r>
        <w:rPr>
          <w:sz w:val="18"/>
          <w:szCs w:val="18"/>
        </w:rPr>
        <w:br w:type="page"/>
      </w:r>
      <w:r w:rsidRPr="00F921DC">
        <w:rPr>
          <w:sz w:val="20"/>
          <w:szCs w:val="20"/>
        </w:rPr>
        <w:lastRenderedPageBreak/>
        <w:t>Адрес места размещен</w:t>
      </w:r>
      <w:r>
        <w:rPr>
          <w:sz w:val="20"/>
          <w:szCs w:val="20"/>
        </w:rPr>
        <w:t>ия рекламной конструкции, лот №5</w:t>
      </w:r>
    </w:p>
    <w:p w:rsidR="00FC20D6" w:rsidRDefault="00FC20D6" w:rsidP="00FC20D6">
      <w:pPr>
        <w:spacing w:line="0" w:lineRule="atLeast"/>
        <w:jc w:val="center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Н</w:t>
      </w:r>
      <w:r w:rsidRPr="009F7E49">
        <w:rPr>
          <w:color w:val="000000"/>
          <w:sz w:val="20"/>
          <w:szCs w:val="20"/>
        </w:rPr>
        <w:t xml:space="preserve">а пересечении пр. </w:t>
      </w:r>
      <w:proofErr w:type="spellStart"/>
      <w:r w:rsidRPr="009F7E49">
        <w:rPr>
          <w:color w:val="000000"/>
          <w:sz w:val="20"/>
          <w:szCs w:val="20"/>
        </w:rPr>
        <w:t>Сююмбике</w:t>
      </w:r>
      <w:proofErr w:type="spellEnd"/>
      <w:r w:rsidRPr="009F7E49">
        <w:rPr>
          <w:color w:val="000000"/>
          <w:sz w:val="20"/>
          <w:szCs w:val="20"/>
        </w:rPr>
        <w:t xml:space="preserve"> и пр. </w:t>
      </w:r>
      <w:proofErr w:type="spellStart"/>
      <w:r w:rsidRPr="009F7E49">
        <w:rPr>
          <w:color w:val="000000"/>
          <w:sz w:val="20"/>
          <w:szCs w:val="20"/>
        </w:rPr>
        <w:t>Р.Беляева</w:t>
      </w:r>
      <w:proofErr w:type="spellEnd"/>
      <w:r w:rsidRPr="009F7E49">
        <w:rPr>
          <w:color w:val="000000"/>
          <w:sz w:val="20"/>
          <w:szCs w:val="20"/>
        </w:rPr>
        <w:t>, на стороне 41 к-</w:t>
      </w:r>
      <w:proofErr w:type="spellStart"/>
      <w:r w:rsidRPr="009F7E49">
        <w:rPr>
          <w:color w:val="000000"/>
          <w:sz w:val="20"/>
          <w:szCs w:val="20"/>
        </w:rPr>
        <w:t>са</w:t>
      </w:r>
      <w:proofErr w:type="spellEnd"/>
      <w:r w:rsidRPr="009F7E49">
        <w:rPr>
          <w:color w:val="000000"/>
          <w:sz w:val="20"/>
          <w:szCs w:val="20"/>
        </w:rPr>
        <w:t>.</w:t>
      </w:r>
    </w:p>
    <w:p w:rsidR="00FC20D6" w:rsidRDefault="00FC20D6" w:rsidP="00FC20D6">
      <w:pPr>
        <w:spacing w:line="0" w:lineRule="atLeast"/>
        <w:jc w:val="center"/>
        <w:rPr>
          <w:color w:val="000000"/>
          <w:sz w:val="20"/>
          <w:szCs w:val="20"/>
        </w:rPr>
      </w:pPr>
    </w:p>
    <w:p w:rsidR="00FC20D6" w:rsidRDefault="00FC20D6" w:rsidP="00FC20D6">
      <w:pPr>
        <w:spacing w:line="0" w:lineRule="atLeast"/>
        <w:jc w:val="center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52F94B73" wp14:editId="40D05DE8">
            <wp:extent cx="6115050" cy="4076700"/>
            <wp:effectExtent l="0" t="0" r="0" b="0"/>
            <wp:docPr id="2" name="Рисунок 2" descr="C:\Users\Рания Фаргатовна\AppData\Local\Microsoft\Windows\INetCache\Content.Word\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Рания Фаргатовна\AppData\Local\Microsoft\Windows\INetCache\Content.Word\14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0D6" w:rsidRDefault="00FC20D6" w:rsidP="00FC20D6">
      <w:pPr>
        <w:spacing w:line="0" w:lineRule="atLeast"/>
        <w:jc w:val="center"/>
        <w:rPr>
          <w:color w:val="000000"/>
          <w:sz w:val="20"/>
          <w:szCs w:val="20"/>
        </w:rPr>
      </w:pPr>
    </w:p>
    <w:p w:rsidR="00FC20D6" w:rsidRPr="00F921DC" w:rsidRDefault="00FC20D6" w:rsidP="00FC20D6">
      <w:pPr>
        <w:spacing w:line="0" w:lineRule="atLeast"/>
        <w:jc w:val="center"/>
        <w:rPr>
          <w:rFonts w:ascii="Arial" w:hAnsi="Arial" w:cs="Arial"/>
          <w:sz w:val="18"/>
          <w:szCs w:val="18"/>
        </w:rPr>
      </w:pPr>
      <w:proofErr w:type="spellStart"/>
      <w:r w:rsidRPr="00F921DC">
        <w:rPr>
          <w:rFonts w:ascii="Arial" w:hAnsi="Arial" w:cs="Arial"/>
          <w:sz w:val="18"/>
          <w:szCs w:val="18"/>
        </w:rPr>
        <w:t>Выкопировка</w:t>
      </w:r>
      <w:proofErr w:type="spellEnd"/>
      <w:r w:rsidRPr="00F921DC">
        <w:rPr>
          <w:rFonts w:ascii="Arial" w:hAnsi="Arial" w:cs="Arial"/>
          <w:sz w:val="18"/>
          <w:szCs w:val="18"/>
        </w:rPr>
        <w:t xml:space="preserve"> с генерального плана города Набережные Челны с указанием места размещения рекламной конструкции</w:t>
      </w:r>
    </w:p>
    <w:p w:rsidR="00FC20D6" w:rsidRDefault="00FC20D6" w:rsidP="00FC20D6">
      <w:pPr>
        <w:spacing w:line="0" w:lineRule="atLeast"/>
        <w:jc w:val="center"/>
        <w:rPr>
          <w:noProof/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057900" cy="4168140"/>
            <wp:effectExtent l="0" t="0" r="0" b="3810"/>
            <wp:docPr id="6" name="Рисунок 6" descr="тц сина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тц синай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0" t="3592" r="2533" b="3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</w:p>
    <w:p w:rsidR="00FC20D6" w:rsidRDefault="00FC20D6" w:rsidP="00FC20D6">
      <w:pPr>
        <w:spacing w:line="0" w:lineRule="atLeast"/>
        <w:jc w:val="both"/>
        <w:rPr>
          <w:rFonts w:ascii="Arial" w:hAnsi="Arial" w:cs="Arial"/>
          <w:sz w:val="16"/>
          <w:szCs w:val="16"/>
        </w:rPr>
      </w:pPr>
      <w:r w:rsidRPr="00F921DC">
        <w:rPr>
          <w:rFonts w:ascii="Arial" w:hAnsi="Arial" w:cs="Arial"/>
          <w:sz w:val="16"/>
          <w:szCs w:val="16"/>
        </w:rPr>
        <w:t xml:space="preserve">* область места установки рекламной конструкции </w:t>
      </w:r>
      <w:proofErr w:type="gramStart"/>
      <w:r w:rsidRPr="00F921DC">
        <w:rPr>
          <w:rFonts w:ascii="Arial" w:hAnsi="Arial" w:cs="Arial"/>
          <w:sz w:val="16"/>
          <w:szCs w:val="16"/>
        </w:rPr>
        <w:t>выделена</w:t>
      </w:r>
      <w:proofErr w:type="gramEnd"/>
      <w:r w:rsidRPr="00F921DC">
        <w:rPr>
          <w:rFonts w:ascii="Arial" w:hAnsi="Arial" w:cs="Arial"/>
          <w:sz w:val="16"/>
          <w:szCs w:val="16"/>
        </w:rPr>
        <w:t xml:space="preserve"> синим прямоугольником</w:t>
      </w:r>
    </w:p>
    <w:p w:rsidR="00FC20D6" w:rsidRPr="00BB75C1" w:rsidRDefault="00FC20D6" w:rsidP="00FC20D6">
      <w:pPr>
        <w:spacing w:line="0" w:lineRule="atLeast"/>
        <w:jc w:val="both"/>
        <w:rPr>
          <w:rFonts w:ascii="Arial" w:hAnsi="Arial" w:cs="Arial"/>
          <w:sz w:val="16"/>
          <w:szCs w:val="16"/>
        </w:rPr>
      </w:pP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  <w:r w:rsidRPr="00F921DC">
        <w:rPr>
          <w:sz w:val="20"/>
          <w:szCs w:val="20"/>
        </w:rPr>
        <w:t>Адрес места размещен</w:t>
      </w:r>
      <w:r>
        <w:rPr>
          <w:sz w:val="20"/>
          <w:szCs w:val="20"/>
        </w:rPr>
        <w:t>ия рекламной конструкции, лот №6</w:t>
      </w:r>
    </w:p>
    <w:p w:rsidR="00FC20D6" w:rsidRDefault="00FC20D6" w:rsidP="00FC20D6">
      <w:pPr>
        <w:spacing w:line="0" w:lineRule="atLeast"/>
        <w:jc w:val="center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lastRenderedPageBreak/>
        <w:t>У</w:t>
      </w:r>
      <w:r w:rsidRPr="009F7E49">
        <w:rPr>
          <w:color w:val="000000"/>
          <w:sz w:val="20"/>
          <w:szCs w:val="20"/>
        </w:rPr>
        <w:t xml:space="preserve">л. Машиностроительная, до пр. </w:t>
      </w:r>
      <w:proofErr w:type="gramStart"/>
      <w:r w:rsidRPr="009F7E49">
        <w:rPr>
          <w:color w:val="000000"/>
          <w:sz w:val="20"/>
          <w:szCs w:val="20"/>
        </w:rPr>
        <w:t>Автозаводский</w:t>
      </w:r>
      <w:proofErr w:type="gramEnd"/>
      <w:r w:rsidRPr="009F7E49">
        <w:rPr>
          <w:color w:val="000000"/>
          <w:sz w:val="20"/>
          <w:szCs w:val="20"/>
        </w:rPr>
        <w:t>, со стороны гипермаркета "Лента"</w:t>
      </w:r>
      <w:r>
        <w:rPr>
          <w:color w:val="000000"/>
          <w:sz w:val="20"/>
          <w:szCs w:val="20"/>
        </w:rPr>
        <w:t>.</w:t>
      </w:r>
    </w:p>
    <w:p w:rsidR="00FC20D6" w:rsidRDefault="00FC20D6" w:rsidP="00FC20D6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6111240" cy="3848100"/>
            <wp:effectExtent l="0" t="0" r="3810" b="0"/>
            <wp:docPr id="5" name="Рисунок 5" descr="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4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0D6" w:rsidRDefault="00FC20D6" w:rsidP="00FC20D6">
      <w:pPr>
        <w:rPr>
          <w:sz w:val="18"/>
          <w:szCs w:val="18"/>
        </w:rPr>
      </w:pPr>
    </w:p>
    <w:p w:rsidR="00FC20D6" w:rsidRDefault="00FC20D6" w:rsidP="00FC20D6">
      <w:pPr>
        <w:rPr>
          <w:sz w:val="18"/>
          <w:szCs w:val="18"/>
        </w:rPr>
      </w:pPr>
    </w:p>
    <w:p w:rsidR="00FC20D6" w:rsidRPr="00F921DC" w:rsidRDefault="00FC20D6" w:rsidP="00FC20D6">
      <w:pPr>
        <w:spacing w:line="0" w:lineRule="atLeast"/>
        <w:jc w:val="center"/>
        <w:rPr>
          <w:rFonts w:ascii="Arial" w:hAnsi="Arial" w:cs="Arial"/>
          <w:sz w:val="18"/>
          <w:szCs w:val="18"/>
        </w:rPr>
      </w:pPr>
      <w:proofErr w:type="spellStart"/>
      <w:r w:rsidRPr="00F921DC">
        <w:rPr>
          <w:rFonts w:ascii="Arial" w:hAnsi="Arial" w:cs="Arial"/>
          <w:sz w:val="18"/>
          <w:szCs w:val="18"/>
        </w:rPr>
        <w:t>Выкопировка</w:t>
      </w:r>
      <w:proofErr w:type="spellEnd"/>
      <w:r w:rsidRPr="00F921DC">
        <w:rPr>
          <w:rFonts w:ascii="Arial" w:hAnsi="Arial" w:cs="Arial"/>
          <w:sz w:val="18"/>
          <w:szCs w:val="18"/>
        </w:rPr>
        <w:t xml:space="preserve"> с генерального плана города Набережные Челны с указанием места размещения рекламной конструкции </w:t>
      </w:r>
    </w:p>
    <w:p w:rsidR="00FC20D6" w:rsidRDefault="00FC20D6" w:rsidP="00FC20D6">
      <w:pPr>
        <w:spacing w:line="0" w:lineRule="atLeast"/>
        <w:jc w:val="center"/>
        <w:rPr>
          <w:noProof/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438395D" wp14:editId="1BFD73C3">
                <wp:simplePos x="0" y="0"/>
                <wp:positionH relativeFrom="column">
                  <wp:posOffset>5068570</wp:posOffset>
                </wp:positionH>
                <wp:positionV relativeFrom="paragraph">
                  <wp:posOffset>2741930</wp:posOffset>
                </wp:positionV>
                <wp:extent cx="45719" cy="83185"/>
                <wp:effectExtent l="0" t="0" r="0" b="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8318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6" style="position:absolute;margin-left:399.1pt;margin-top:215.9pt;width:3.6pt;height:6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" fillcolor="#0070c0" stroked="f" strokeweight="2pt"/>
            </w:pict>
          </mc:Fallback>
        </mc:AlternateContent>
      </w:r>
      <w:r>
        <w:rPr>
          <w:noProof/>
          <w:sz w:val="20"/>
          <w:szCs w:val="20"/>
        </w:rPr>
        <w:drawing>
          <wp:inline distT="0" distB="0" distL="0" distR="0">
            <wp:extent cx="6118860" cy="4221480"/>
            <wp:effectExtent l="0" t="0" r="0" b="7620"/>
            <wp:docPr id="1" name="Рисунок 1" descr="л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лента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0" t="45374" r="43944" b="3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422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0D6" w:rsidRPr="00F921DC" w:rsidRDefault="00FC20D6" w:rsidP="00FC20D6">
      <w:pPr>
        <w:spacing w:line="0" w:lineRule="atLeast"/>
        <w:jc w:val="center"/>
        <w:rPr>
          <w:sz w:val="20"/>
          <w:szCs w:val="20"/>
        </w:rPr>
      </w:pPr>
    </w:p>
    <w:p w:rsidR="00FC20D6" w:rsidRPr="00F921DC" w:rsidRDefault="00FC20D6" w:rsidP="00FC20D6">
      <w:pPr>
        <w:spacing w:line="0" w:lineRule="atLeast"/>
        <w:jc w:val="both"/>
        <w:rPr>
          <w:rFonts w:ascii="Arial" w:hAnsi="Arial" w:cs="Arial"/>
          <w:sz w:val="16"/>
          <w:szCs w:val="16"/>
        </w:rPr>
      </w:pPr>
      <w:r w:rsidRPr="00F921DC">
        <w:rPr>
          <w:rFonts w:ascii="Arial" w:hAnsi="Arial" w:cs="Arial"/>
          <w:sz w:val="16"/>
          <w:szCs w:val="16"/>
        </w:rPr>
        <w:t xml:space="preserve">* область места установки рекламной конструкции </w:t>
      </w:r>
      <w:proofErr w:type="gramStart"/>
      <w:r w:rsidRPr="00F921DC">
        <w:rPr>
          <w:rFonts w:ascii="Arial" w:hAnsi="Arial" w:cs="Arial"/>
          <w:sz w:val="16"/>
          <w:szCs w:val="16"/>
        </w:rPr>
        <w:t>выделена</w:t>
      </w:r>
      <w:proofErr w:type="gramEnd"/>
      <w:r w:rsidRPr="00F921DC">
        <w:rPr>
          <w:rFonts w:ascii="Arial" w:hAnsi="Arial" w:cs="Arial"/>
          <w:sz w:val="16"/>
          <w:szCs w:val="16"/>
        </w:rPr>
        <w:t xml:space="preserve"> синим прямоугольником</w:t>
      </w:r>
    </w:p>
    <w:p w:rsidR="00FC20D6" w:rsidRDefault="00FC20D6" w:rsidP="00FC20D6">
      <w:pPr>
        <w:rPr>
          <w:sz w:val="18"/>
          <w:szCs w:val="18"/>
        </w:rPr>
      </w:pPr>
    </w:p>
    <w:p w:rsidR="0025392A" w:rsidRDefault="0025392A"/>
    <w:sectPr w:rsidR="0025392A" w:rsidSect="00FC20D6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20D6"/>
    <w:rsid w:val="0025392A"/>
    <w:rsid w:val="00FC2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20D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20D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20D6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20D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20D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20D6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291</Words>
  <Characters>1659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Viktoria</dc:creator>
  <cp:lastModifiedBy>Viktoria</cp:lastModifiedBy>
  <cp:revision>1</cp:revision>
  <dcterms:created xsi:type="dcterms:W3CDTF">2023-08-28T15:30:00Z</dcterms:created>
  <dcterms:modified xsi:type="dcterms:W3CDTF">2023-08-28T15:33:00Z</dcterms:modified>
</cp:coreProperties>
</file>