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EB3F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06A9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06A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EB3FA3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EB3FA3" w:rsidRPr="00EB3FA3" w:rsidRDefault="00EB3FA3" w:rsidP="00EB3FA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B3FA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EB3FA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B3FA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21430055702999, цвет белый с зеленой полосой, идентификационный номер </w:t>
            </w:r>
          </w:p>
          <w:p w:rsidR="002A0F21" w:rsidRDefault="00EB3FA3" w:rsidP="00EB3FA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B3FA3">
              <w:rPr>
                <w:rFonts w:ascii="Arial" w:hAnsi="Arial" w:cs="Arial"/>
                <w:color w:val="033522"/>
                <w:sz w:val="18"/>
                <w:szCs w:val="18"/>
              </w:rPr>
              <w:t>VIN XTY529221B0001080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06A90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B3FA3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490B9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2025-07-28T07:25:00Z</dcterms:modified>
</cp:coreProperties>
</file>