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b/>
                <w:sz w:val="24"/>
                <w:szCs w:val="24"/>
              </w:rPr>
              <w:t>Форма торгов (наименование процедуры):</w:t>
            </w:r>
            <w:r w:rsidRPr="00D72A1F">
              <w:rPr>
                <w:rFonts w:ascii="Times New Roman" w:hAnsi="Times New Roman" w:cs="Times New Roman"/>
                <w:sz w:val="24"/>
                <w:szCs w:val="24"/>
              </w:rPr>
              <w:t xml:space="preserve"> Открытый аукцион на</w:t>
            </w:r>
            <w:r w:rsidRPr="00D72A1F">
              <w:rPr>
                <w:rFonts w:ascii="Times New Roman" w:hAnsi="Times New Roman" w:cs="Times New Roman"/>
                <w:b/>
                <w:sz w:val="24"/>
                <w:szCs w:val="24"/>
              </w:rPr>
              <w:t xml:space="preserve"> </w:t>
            </w:r>
            <w:r w:rsidRPr="00D72A1F">
              <w:rPr>
                <w:rFonts w:ascii="Times New Roman" w:hAnsi="Times New Roman" w:cs="Times New Roman"/>
                <w:sz w:val="24"/>
                <w:szCs w:val="24"/>
              </w:rPr>
              <w:t xml:space="preserve">право заключения договора аренды </w:t>
            </w:r>
            <w:r w:rsidR="00B11A8A">
              <w:rPr>
                <w:rFonts w:ascii="Times New Roman" w:hAnsi="Times New Roman" w:cs="Times New Roman"/>
                <w:sz w:val="24"/>
                <w:szCs w:val="24"/>
              </w:rPr>
              <w:t>муниципальн</w:t>
            </w:r>
            <w:r w:rsidRPr="00D72A1F">
              <w:rPr>
                <w:rFonts w:ascii="Times New Roman" w:hAnsi="Times New Roman" w:cs="Times New Roman"/>
                <w:sz w:val="24"/>
                <w:szCs w:val="24"/>
              </w:rPr>
              <w:t xml:space="preserve">ого имущества в электронной форме. </w:t>
            </w:r>
          </w:p>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Default="00D72A1F" w:rsidP="00DE51B0">
            <w:pPr>
              <w:contextualSpacing/>
              <w:jc w:val="both"/>
              <w:rPr>
                <w:rFonts w:ascii="Times New Roman" w:eastAsia="Times New Roman" w:hAnsi="Times New Roman" w:cs="Times New Roman"/>
                <w:sz w:val="24"/>
                <w:szCs w:val="24"/>
                <w:lang w:eastAsia="ru-RU"/>
              </w:rPr>
            </w:pPr>
            <w:r w:rsidRPr="00CD7596">
              <w:rPr>
                <w:rFonts w:ascii="Times New Roman" w:eastAsia="Times New Roman" w:hAnsi="Times New Roman" w:cs="Times New Roman"/>
                <w:b/>
                <w:sz w:val="24"/>
                <w:szCs w:val="24"/>
                <w:lang w:eastAsia="ru-RU"/>
              </w:rPr>
              <w:t>Аукцион проводится по правилам и в соответствии</w:t>
            </w:r>
            <w:r w:rsidRPr="00CD7596">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7171">
              <w:rPr>
                <w:rFonts w:ascii="Times New Roman" w:eastAsia="Times New Roman" w:hAnsi="Times New Roman" w:cs="Times New Roman"/>
                <w:sz w:val="24"/>
                <w:szCs w:val="24"/>
                <w:lang w:eastAsia="ru-RU"/>
              </w:rPr>
              <w:t>государственного</w:t>
            </w:r>
            <w:bookmarkStart w:id="0" w:name="_GoBack"/>
            <w:bookmarkEnd w:id="0"/>
            <w:r w:rsidRPr="00CD7596">
              <w:rPr>
                <w:rFonts w:ascii="Times New Roman" w:eastAsia="Times New Roman" w:hAnsi="Times New Roman" w:cs="Times New Roman"/>
                <w:sz w:val="24"/>
                <w:szCs w:val="24"/>
                <w:lang w:eastAsia="ru-RU"/>
              </w:rPr>
              <w:t xml:space="preserve"> или муниципального имущества, и перечне видов имущества, в </w:t>
            </w:r>
            <w:r w:rsidRPr="00CB4147">
              <w:rPr>
                <w:rFonts w:ascii="Times New Roman" w:eastAsia="Times New Roman" w:hAnsi="Times New Roman" w:cs="Times New Roman"/>
                <w:sz w:val="24"/>
                <w:szCs w:val="24"/>
                <w:lang w:eastAsia="ru-RU"/>
              </w:rPr>
              <w:t>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CB4147">
              <w:rPr>
                <w:rFonts w:ascii="Times New Roman" w:eastAsia="Times New Roman" w:hAnsi="Times New Roman" w:cs="Times New Roman"/>
                <w:sz w:val="24"/>
                <w:szCs w:val="24"/>
                <w:lang w:eastAsia="ru-RU"/>
              </w:rPr>
              <w:t xml:space="preserve"> 63-ФЗ «Об электронной подписи», с Постановлением Исполнительного комитета муниципального образования город Набережные Челны от </w:t>
            </w:r>
            <w:r w:rsidR="00591D1B" w:rsidRPr="00CB4147">
              <w:rPr>
                <w:rFonts w:ascii="Times New Roman" w:eastAsia="Times New Roman" w:hAnsi="Times New Roman" w:cs="Times New Roman"/>
                <w:sz w:val="24"/>
                <w:szCs w:val="24"/>
                <w:lang w:eastAsia="ru-RU"/>
              </w:rPr>
              <w:t>01</w:t>
            </w:r>
            <w:r w:rsidR="00DE51B0" w:rsidRPr="00CB4147">
              <w:rPr>
                <w:rFonts w:ascii="Times New Roman" w:eastAsia="Times New Roman" w:hAnsi="Times New Roman" w:cs="Times New Roman"/>
                <w:sz w:val="24"/>
                <w:szCs w:val="24"/>
                <w:lang w:eastAsia="ru-RU"/>
              </w:rPr>
              <w:t>.</w:t>
            </w:r>
            <w:r w:rsidR="00591D1B" w:rsidRPr="00CB4147">
              <w:rPr>
                <w:rFonts w:ascii="Times New Roman" w:eastAsia="Times New Roman" w:hAnsi="Times New Roman" w:cs="Times New Roman"/>
                <w:sz w:val="24"/>
                <w:szCs w:val="24"/>
                <w:lang w:eastAsia="ru-RU"/>
              </w:rPr>
              <w:t>11</w:t>
            </w:r>
            <w:r w:rsidR="00DE51B0" w:rsidRPr="00CB4147">
              <w:rPr>
                <w:rFonts w:ascii="Times New Roman" w:eastAsia="Times New Roman" w:hAnsi="Times New Roman" w:cs="Times New Roman"/>
                <w:sz w:val="24"/>
                <w:szCs w:val="24"/>
                <w:lang w:eastAsia="ru-RU"/>
              </w:rPr>
              <w:t>.2023 №</w:t>
            </w:r>
            <w:r w:rsidR="00591D1B" w:rsidRPr="00CB4147">
              <w:rPr>
                <w:rFonts w:ascii="Times New Roman" w:eastAsia="Times New Roman" w:hAnsi="Times New Roman" w:cs="Times New Roman"/>
                <w:sz w:val="24"/>
                <w:szCs w:val="24"/>
                <w:lang w:eastAsia="ru-RU"/>
              </w:rPr>
              <w:t>10557</w:t>
            </w:r>
            <w:r w:rsidR="00DE51B0" w:rsidRPr="00CB4147">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CD7596" w:rsidRDefault="00D31D61" w:rsidP="00B15613">
            <w:pPr>
              <w:contextualSpacing/>
              <w:jc w:val="both"/>
              <w:rPr>
                <w:rFonts w:ascii="Times New Roman" w:hAnsi="Times New Roman" w:cs="Times New Roman"/>
                <w:sz w:val="24"/>
                <w:szCs w:val="24"/>
              </w:rPr>
            </w:pPr>
            <w:r w:rsidRPr="00D31D61">
              <w:rPr>
                <w:rFonts w:ascii="Times New Roman" w:eastAsia="Times New Roman" w:hAnsi="Times New Roman" w:cs="Times New Roman"/>
                <w:b/>
                <w:sz w:val="24"/>
                <w:szCs w:val="24"/>
                <w:lang w:eastAsia="ru-RU"/>
              </w:rPr>
              <w:t>Официальный сайт торгов</w:t>
            </w:r>
            <w:r>
              <w:rPr>
                <w:rFonts w:ascii="Times New Roman" w:eastAsia="Times New Roman" w:hAnsi="Times New Roman" w:cs="Times New Roman"/>
                <w:b/>
                <w:sz w:val="24"/>
                <w:szCs w:val="24"/>
                <w:lang w:eastAsia="ru-RU"/>
              </w:rPr>
              <w:t xml:space="preserve">: </w:t>
            </w:r>
            <w:r w:rsidR="00B11A8A">
              <w:rPr>
                <w:rFonts w:ascii="Times New Roman" w:eastAsia="Times New Roman" w:hAnsi="Times New Roman" w:cs="Times New Roman"/>
                <w:sz w:val="24"/>
                <w:szCs w:val="24"/>
                <w:lang w:eastAsia="ru-RU"/>
              </w:rPr>
              <w:t>муниципальн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информационн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систем</w:t>
            </w:r>
            <w:r>
              <w:rPr>
                <w:rFonts w:ascii="Times New Roman" w:eastAsia="Times New Roman" w:hAnsi="Times New Roman" w:cs="Times New Roman"/>
                <w:sz w:val="24"/>
                <w:szCs w:val="24"/>
                <w:lang w:eastAsia="ru-RU"/>
              </w:rPr>
              <w:t>а</w:t>
            </w:r>
            <w:r w:rsidRPr="00D31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Официальный сайт Российской Федерации в информаци</w:t>
            </w:r>
            <w:r w:rsidR="00B15613">
              <w:rPr>
                <w:rFonts w:ascii="Times New Roman" w:eastAsia="Times New Roman" w:hAnsi="Times New Roman" w:cs="Times New Roman"/>
                <w:sz w:val="24"/>
                <w:szCs w:val="24"/>
                <w:lang w:eastAsia="ru-RU"/>
              </w:rPr>
              <w:t>онно-телекоммуникационной сети «</w:t>
            </w:r>
            <w:r w:rsidRPr="00D31D61">
              <w:rPr>
                <w:rFonts w:ascii="Times New Roman" w:eastAsia="Times New Roman" w:hAnsi="Times New Roman" w:cs="Times New Roman"/>
                <w:sz w:val="24"/>
                <w:szCs w:val="24"/>
                <w:lang w:eastAsia="ru-RU"/>
              </w:rPr>
              <w:t>Интернет</w:t>
            </w:r>
            <w:r w:rsidR="00B15613">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 xml:space="preserve"> </w:t>
            </w:r>
            <w:r w:rsidRPr="00C1379D">
              <w:rPr>
                <w:rStyle w:val="a6"/>
                <w:lang w:val="en-US"/>
              </w:rPr>
              <w:t>www</w:t>
            </w:r>
            <w:r w:rsidRPr="003707B6">
              <w:rPr>
                <w:rStyle w:val="a6"/>
              </w:rPr>
              <w:t>.</w:t>
            </w:r>
            <w:r w:rsidRPr="00C1379D">
              <w:rPr>
                <w:rStyle w:val="a6"/>
                <w:lang w:val="en-US"/>
              </w:rPr>
              <w:t>torgi</w:t>
            </w:r>
            <w:r w:rsidRPr="003707B6">
              <w:rPr>
                <w:rStyle w:val="a6"/>
              </w:rPr>
              <w:t>.</w:t>
            </w:r>
            <w:r w:rsidRPr="00C1379D">
              <w:rPr>
                <w:rStyle w:val="a6"/>
                <w:lang w:val="en-US"/>
              </w:rPr>
              <w:t>gov</w:t>
            </w:r>
            <w:r w:rsidRPr="003707B6">
              <w:rPr>
                <w:rStyle w:val="a6"/>
              </w:rPr>
              <w:t>.</w:t>
            </w:r>
            <w:r w:rsidRPr="00C1379D">
              <w:rPr>
                <w:rStyle w:val="a6"/>
                <w:lang w:val="en-US"/>
              </w:rPr>
              <w:t>ru</w:t>
            </w:r>
            <w:r w:rsidRPr="00D31D61">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4A6C73" w:rsidRPr="00CB4147" w:rsidRDefault="00B11A8A" w:rsidP="00B11A8A">
            <w:pPr>
              <w:pStyle w:val="ConsNormal"/>
              <w:keepNext/>
              <w:ind w:right="0" w:firstLine="0"/>
              <w:jc w:val="both"/>
              <w:rPr>
                <w:rFonts w:ascii="Times New Roman" w:hAnsi="Times New Roman" w:cs="Times New Roman"/>
                <w:sz w:val="24"/>
                <w:szCs w:val="24"/>
              </w:rPr>
            </w:pPr>
            <w:r w:rsidRPr="00CB4147">
              <w:rPr>
                <w:rFonts w:ascii="Times New Roman" w:hAnsi="Times New Roman" w:cs="Times New Roman"/>
                <w:b/>
                <w:sz w:val="24"/>
                <w:szCs w:val="24"/>
              </w:rPr>
              <w:t>Организатор аукциона:</w:t>
            </w:r>
            <w:r w:rsidR="004A6C73" w:rsidRPr="00CB4147">
              <w:rPr>
                <w:rFonts w:ascii="Times New Roman" w:hAnsi="Times New Roman" w:cs="Times New Roman"/>
                <w:b/>
                <w:sz w:val="24"/>
                <w:szCs w:val="24"/>
              </w:rPr>
              <w:t xml:space="preserve"> </w:t>
            </w:r>
            <w:r w:rsidR="00591D1B" w:rsidRPr="00CB4147">
              <w:rPr>
                <w:rFonts w:ascii="Times New Roman" w:hAnsi="Times New Roman" w:cs="Times New Roman"/>
                <w:sz w:val="24"/>
                <w:szCs w:val="24"/>
              </w:rPr>
              <w:t>МАУК РДТ «Мастеровые»,</w:t>
            </w:r>
          </w:p>
          <w:p w:rsidR="00B11A8A" w:rsidRPr="00CB4147" w:rsidRDefault="00B11A8A"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Адрес:</w:t>
            </w:r>
            <w:r w:rsidR="00535EE2" w:rsidRPr="00CB4147">
              <w:rPr>
                <w:rFonts w:ascii="Times New Roman" w:eastAsia="Times New Roman" w:hAnsi="Times New Roman" w:cs="Times New Roman"/>
                <w:sz w:val="24"/>
                <w:szCs w:val="24"/>
                <w:lang w:eastAsia="ru-RU"/>
              </w:rPr>
              <w:t xml:space="preserve"> 423832</w:t>
            </w:r>
            <w:r w:rsidR="004A6C73"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Россия, Республика Татарстан, г. Набережные Челны, Проспект Чулман, 77,</w:t>
            </w:r>
          </w:p>
          <w:p w:rsidR="004A6C73" w:rsidRPr="00CB4147" w:rsidRDefault="004A6C73"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Тел:</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8 (8552) 39-02-95</w:t>
            </w:r>
            <w:r w:rsidR="00CB4147" w:rsidRPr="00CB4147">
              <w:rPr>
                <w:rFonts w:ascii="Times New Roman" w:eastAsia="Times New Roman" w:hAnsi="Times New Roman" w:cs="Times New Roman"/>
                <w:sz w:val="24"/>
                <w:szCs w:val="24"/>
                <w:lang w:eastAsia="ru-RU"/>
              </w:rPr>
              <w:t xml:space="preserve">, 8(965) 620-61-05 </w:t>
            </w:r>
            <w:r w:rsidR="00591D1B" w:rsidRPr="00CB4147">
              <w:rPr>
                <w:rFonts w:ascii="Times New Roman" w:eastAsia="Times New Roman" w:hAnsi="Times New Roman" w:cs="Times New Roman"/>
                <w:sz w:val="24"/>
                <w:szCs w:val="24"/>
                <w:lang w:eastAsia="ru-RU"/>
              </w:rPr>
              <w:t>–</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юрисконсульт,</w:t>
            </w:r>
          </w:p>
          <w:p w:rsidR="00B11A8A" w:rsidRPr="00535EE2" w:rsidRDefault="004A6C73"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Адрес электронной почты:</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russdramteatr@mail.ru.</w:t>
            </w:r>
          </w:p>
          <w:p w:rsidR="00D72A1F" w:rsidRPr="00BC75F4" w:rsidRDefault="00D72A1F" w:rsidP="00D72A1F">
            <w:pPr>
              <w:contextualSpacing/>
              <w:jc w:val="both"/>
              <w:rPr>
                <w:rFonts w:ascii="Times New Roman" w:hAnsi="Times New Roman" w:cs="Times New Roman"/>
                <w:sz w:val="24"/>
                <w:szCs w:val="24"/>
              </w:rPr>
            </w:pP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BE5819" w:rsidRDefault="00C27EA9" w:rsidP="0024139C">
            <w:pPr>
              <w:contextualSpacing/>
              <w:mirrorIndents/>
              <w:jc w:val="both"/>
              <w:rPr>
                <w:rFonts w:ascii="Times New Roman" w:hAnsi="Times New Roman" w:cs="Times New Roman"/>
                <w:i/>
                <w:sz w:val="24"/>
                <w:szCs w:val="24"/>
              </w:rPr>
            </w:pPr>
            <w:r w:rsidRPr="00BE5819">
              <w:rPr>
                <w:rFonts w:ascii="Times New Roman" w:hAnsi="Times New Roman" w:cs="Times New Roman"/>
                <w:b/>
                <w:sz w:val="24"/>
                <w:szCs w:val="24"/>
                <w:u w:val="single"/>
              </w:rPr>
              <w:t>Лот №1:</w:t>
            </w:r>
            <w:r w:rsidR="00447D92" w:rsidRPr="00BE5819">
              <w:rPr>
                <w:rFonts w:ascii="Times New Roman" w:hAnsi="Times New Roman" w:cs="Times New Roman"/>
                <w:sz w:val="24"/>
                <w:szCs w:val="24"/>
              </w:rPr>
              <w:t xml:space="preserve"> </w:t>
            </w:r>
            <w:r w:rsidR="00535EE2" w:rsidRPr="00BE5819">
              <w:rPr>
                <w:rFonts w:ascii="Times New Roman" w:hAnsi="Times New Roman" w:cs="Times New Roman"/>
                <w:sz w:val="24"/>
                <w:szCs w:val="24"/>
              </w:rPr>
              <w:t>нежилые помещения общей площадью 92,5 кв.м., расположенных в здании по адресу: город Набережные Челны, проспект Чулман, дом 77,</w:t>
            </w:r>
          </w:p>
          <w:p w:rsidR="00C27EA9" w:rsidRPr="00BE5819" w:rsidRDefault="00C27EA9" w:rsidP="0024139C">
            <w:pPr>
              <w:contextualSpacing/>
              <w:mirrorIndents/>
              <w:jc w:val="both"/>
              <w:rPr>
                <w:rFonts w:ascii="Times New Roman" w:hAnsi="Times New Roman" w:cs="Times New Roman"/>
                <w:sz w:val="24"/>
                <w:szCs w:val="24"/>
              </w:rPr>
            </w:pPr>
            <w:r w:rsidRPr="00BE5819">
              <w:rPr>
                <w:rFonts w:ascii="Times New Roman" w:hAnsi="Times New Roman" w:cs="Times New Roman"/>
                <w:b/>
                <w:sz w:val="24"/>
                <w:szCs w:val="24"/>
              </w:rPr>
              <w:t xml:space="preserve">Целевое назначение: </w:t>
            </w:r>
            <w:r w:rsidR="00535EE2" w:rsidRPr="00BE5819">
              <w:rPr>
                <w:rFonts w:ascii="Times New Roman" w:hAnsi="Times New Roman" w:cs="Times New Roman"/>
                <w:sz w:val="24"/>
                <w:szCs w:val="24"/>
              </w:rPr>
              <w:t>для размещения буфета</w:t>
            </w:r>
            <w:r w:rsidR="00761A24" w:rsidRPr="00BE5819">
              <w:rPr>
                <w:rFonts w:ascii="Times New Roman" w:hAnsi="Times New Roman" w:cs="Times New Roman"/>
                <w:sz w:val="24"/>
                <w:szCs w:val="24"/>
              </w:rPr>
              <w:t>:</w:t>
            </w:r>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1. Нежилое помещение подвала площадью 42,4 кв. м., с режимом работы пять раз в неделю с 12.00 час. до 15.00 час.;</w:t>
            </w:r>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 xml:space="preserve">2.Часть нежилого помещения первого этажа площадью 25,7 кв.м., с режимом работы семь раз в неделю с 18.00 час. до 21.00 час.; </w:t>
            </w:r>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 xml:space="preserve">3.Часть нежилого помещения второго этажа площадью 24,4 кв.м., с режимом </w:t>
            </w:r>
            <w:r w:rsidRPr="00BE5819">
              <w:rPr>
                <w:rFonts w:ascii="Times New Roman" w:hAnsi="Times New Roman" w:cs="Times New Roman"/>
                <w:sz w:val="24"/>
                <w:szCs w:val="24"/>
              </w:rPr>
              <w:lastRenderedPageBreak/>
              <w:t>работы пять раз в неделю с 12.00 час. до 15.00 час. и с 18.00 до 21.00 час., два раза в неделю с 18.00 час. до 21.00 час.</w:t>
            </w:r>
          </w:p>
          <w:p w:rsidR="00761A24" w:rsidRPr="00BE5819" w:rsidRDefault="00761A24" w:rsidP="0024139C">
            <w:pPr>
              <w:contextualSpacing/>
              <w:mirrorIndents/>
              <w:jc w:val="both"/>
              <w:rPr>
                <w:rFonts w:ascii="Times New Roman" w:hAnsi="Times New Roman" w:cs="Times New Roman"/>
                <w:sz w:val="24"/>
                <w:szCs w:val="24"/>
              </w:rPr>
            </w:pPr>
          </w:p>
          <w:p w:rsidR="00C27EA9" w:rsidRPr="00BE5819" w:rsidRDefault="00C27EA9" w:rsidP="0024139C">
            <w:pPr>
              <w:contextualSpacing/>
              <w:mirrorIndents/>
              <w:jc w:val="both"/>
              <w:rPr>
                <w:rFonts w:ascii="Times New Roman" w:hAnsi="Times New Roman" w:cs="Times New Roman"/>
                <w:b/>
                <w:bCs/>
                <w:sz w:val="24"/>
                <w:szCs w:val="24"/>
              </w:rPr>
            </w:pPr>
            <w:r w:rsidRPr="00BE5819">
              <w:rPr>
                <w:rFonts w:ascii="Times New Roman" w:hAnsi="Times New Roman" w:cs="Times New Roman"/>
                <w:b/>
                <w:sz w:val="24"/>
                <w:szCs w:val="24"/>
              </w:rPr>
              <w:t>Срок действия договора</w:t>
            </w:r>
            <w:r w:rsidRPr="00BE5819">
              <w:rPr>
                <w:rFonts w:ascii="Times New Roman" w:hAnsi="Times New Roman" w:cs="Times New Roman"/>
                <w:i/>
                <w:sz w:val="24"/>
                <w:szCs w:val="24"/>
              </w:rPr>
              <w:t xml:space="preserve"> </w:t>
            </w:r>
            <w:r w:rsidR="00447D92" w:rsidRPr="00BE5819">
              <w:rPr>
                <w:rFonts w:ascii="Times New Roman" w:hAnsi="Times New Roman" w:cs="Times New Roman"/>
                <w:sz w:val="24"/>
                <w:szCs w:val="24"/>
              </w:rPr>
              <w:t xml:space="preserve">– </w:t>
            </w:r>
            <w:r w:rsidR="00584CE4" w:rsidRPr="00BE5819">
              <w:rPr>
                <w:rFonts w:ascii="Times New Roman" w:hAnsi="Times New Roman" w:cs="Times New Roman"/>
                <w:sz w:val="24"/>
                <w:szCs w:val="24"/>
              </w:rPr>
              <w:t>на 11 месяцев</w:t>
            </w:r>
            <w:r w:rsidR="00BC75F4" w:rsidRPr="00BE5819">
              <w:rPr>
                <w:rFonts w:ascii="Times New Roman" w:hAnsi="Times New Roman" w:cs="Times New Roman"/>
                <w:sz w:val="24"/>
                <w:szCs w:val="24"/>
              </w:rPr>
              <w:t>,</w:t>
            </w:r>
          </w:p>
          <w:p w:rsidR="00C27EA9" w:rsidRPr="00BE5819" w:rsidRDefault="00C27EA9" w:rsidP="0024139C">
            <w:pPr>
              <w:contextualSpacing/>
              <w:rPr>
                <w:rFonts w:ascii="Times New Roman" w:eastAsia="Times New Roman" w:hAnsi="Times New Roman" w:cs="Times New Roman"/>
                <w:bCs/>
                <w:sz w:val="24"/>
                <w:szCs w:val="24"/>
                <w:lang w:eastAsia="ru-RU"/>
              </w:rPr>
            </w:pPr>
            <w:r w:rsidRPr="00BE5819">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BE5819">
              <w:rPr>
                <w:rFonts w:ascii="Times New Roman" w:eastAsia="Times New Roman" w:hAnsi="Times New Roman" w:cs="Times New Roman"/>
                <w:bCs/>
                <w:sz w:val="24"/>
                <w:szCs w:val="24"/>
                <w:lang w:eastAsia="ru-RU"/>
              </w:rPr>
              <w:t xml:space="preserve">, </w:t>
            </w:r>
            <w:r w:rsidR="00447D92" w:rsidRPr="00BE5819">
              <w:rPr>
                <w:rFonts w:ascii="Times New Roman" w:eastAsia="Times New Roman" w:hAnsi="Times New Roman" w:cs="Times New Roman"/>
                <w:b/>
                <w:bCs/>
                <w:sz w:val="24"/>
                <w:szCs w:val="24"/>
                <w:lang w:eastAsia="ru-RU"/>
              </w:rPr>
              <w:t>руб.</w:t>
            </w:r>
            <w:r w:rsidR="00FA6552" w:rsidRPr="00BE5819">
              <w:rPr>
                <w:rFonts w:ascii="Times New Roman" w:hAnsi="Times New Roman" w:cs="Times New Roman"/>
                <w:sz w:val="24"/>
                <w:szCs w:val="24"/>
              </w:rPr>
              <w:t xml:space="preserve"> </w:t>
            </w:r>
            <w:r w:rsidR="009779BF" w:rsidRPr="00BE5819">
              <w:rPr>
                <w:rFonts w:ascii="Times New Roman" w:hAnsi="Times New Roman" w:cs="Times New Roman"/>
                <w:sz w:val="24"/>
                <w:szCs w:val="24"/>
              </w:rPr>
              <w:t xml:space="preserve">– </w:t>
            </w:r>
            <w:r w:rsidR="00E5652B" w:rsidRPr="00BE5819">
              <w:rPr>
                <w:rFonts w:ascii="Times New Roman" w:hAnsi="Times New Roman" w:cs="Times New Roman"/>
                <w:sz w:val="24"/>
                <w:szCs w:val="24"/>
              </w:rPr>
              <w:t xml:space="preserve">20 452 </w:t>
            </w:r>
            <w:r w:rsidR="00807EF3" w:rsidRPr="00BE5819">
              <w:rPr>
                <w:rFonts w:ascii="Times New Roman" w:hAnsi="Times New Roman" w:cs="Times New Roman"/>
                <w:sz w:val="24"/>
                <w:szCs w:val="24"/>
              </w:rPr>
              <w:t>(</w:t>
            </w:r>
            <w:r w:rsidR="007E4239" w:rsidRPr="00BE5819">
              <w:rPr>
                <w:rFonts w:ascii="Times New Roman" w:eastAsia="Times New Roman" w:hAnsi="Times New Roman" w:cs="Times New Roman"/>
                <w:bCs/>
                <w:sz w:val="24"/>
                <w:szCs w:val="24"/>
                <w:lang w:eastAsia="ru-RU"/>
              </w:rPr>
              <w:t>двадцать тысяч</w:t>
            </w:r>
            <w:r w:rsidR="00807EF3" w:rsidRPr="00BE5819">
              <w:rPr>
                <w:rFonts w:ascii="Times New Roman" w:eastAsia="Times New Roman" w:hAnsi="Times New Roman" w:cs="Times New Roman"/>
                <w:bCs/>
                <w:sz w:val="24"/>
                <w:szCs w:val="24"/>
                <w:lang w:eastAsia="ru-RU"/>
              </w:rPr>
              <w:t xml:space="preserve"> </w:t>
            </w:r>
            <w:r w:rsidR="007E4239" w:rsidRPr="00BE5819">
              <w:rPr>
                <w:rFonts w:ascii="Times New Roman" w:eastAsia="Times New Roman" w:hAnsi="Times New Roman" w:cs="Times New Roman"/>
                <w:bCs/>
                <w:sz w:val="24"/>
                <w:szCs w:val="24"/>
                <w:lang w:eastAsia="ru-RU"/>
              </w:rPr>
              <w:t>четыреста пятьдесят два</w:t>
            </w:r>
            <w:r w:rsidR="002576AC" w:rsidRPr="00BE5819">
              <w:rPr>
                <w:rFonts w:ascii="Times New Roman" w:eastAsia="Times New Roman" w:hAnsi="Times New Roman" w:cs="Times New Roman"/>
                <w:bCs/>
                <w:sz w:val="24"/>
                <w:szCs w:val="24"/>
                <w:lang w:eastAsia="ru-RU"/>
              </w:rPr>
              <w:t xml:space="preserve">) руб. </w:t>
            </w:r>
            <w:r w:rsidR="007E4239" w:rsidRPr="00BE5819">
              <w:rPr>
                <w:rFonts w:ascii="Times New Roman" w:hAnsi="Times New Roman" w:cs="Times New Roman"/>
                <w:sz w:val="24"/>
                <w:szCs w:val="24"/>
              </w:rPr>
              <w:t xml:space="preserve">71 </w:t>
            </w:r>
            <w:r w:rsidR="00447D92" w:rsidRPr="00BE5819">
              <w:rPr>
                <w:rFonts w:ascii="Times New Roman" w:eastAsia="Times New Roman" w:hAnsi="Times New Roman" w:cs="Times New Roman"/>
                <w:bCs/>
                <w:sz w:val="24"/>
                <w:szCs w:val="24"/>
                <w:lang w:eastAsia="ru-RU"/>
              </w:rPr>
              <w:t xml:space="preserve">коп. в месяц без </w:t>
            </w:r>
            <w:r w:rsidR="007C4AED" w:rsidRPr="00BE5819">
              <w:rPr>
                <w:rFonts w:ascii="Times New Roman" w:eastAsia="Times New Roman" w:hAnsi="Times New Roman" w:cs="Times New Roman"/>
                <w:bCs/>
                <w:sz w:val="24"/>
                <w:szCs w:val="24"/>
                <w:lang w:eastAsia="ru-RU"/>
              </w:rPr>
              <w:t xml:space="preserve">учета </w:t>
            </w:r>
            <w:r w:rsidR="00447D92" w:rsidRPr="00BE5819">
              <w:rPr>
                <w:rFonts w:ascii="Times New Roman" w:eastAsia="Times New Roman" w:hAnsi="Times New Roman" w:cs="Times New Roman"/>
                <w:bCs/>
                <w:sz w:val="24"/>
                <w:szCs w:val="24"/>
                <w:lang w:eastAsia="ru-RU"/>
              </w:rPr>
              <w:t>НДС</w:t>
            </w:r>
            <w:r w:rsidR="00FA6552" w:rsidRPr="00BE5819">
              <w:rPr>
                <w:rFonts w:ascii="Times New Roman" w:eastAsia="Times New Roman" w:hAnsi="Times New Roman" w:cs="Times New Roman"/>
                <w:bCs/>
                <w:sz w:val="24"/>
                <w:szCs w:val="24"/>
                <w:lang w:eastAsia="ru-RU"/>
              </w:rPr>
              <w:t>;</w:t>
            </w:r>
          </w:p>
          <w:p w:rsidR="00447D92"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b/>
                <w:sz w:val="24"/>
                <w:szCs w:val="24"/>
              </w:rPr>
              <w:t>«Шаг аукциона»</w:t>
            </w:r>
            <w:r w:rsidRPr="00BE5819">
              <w:rPr>
                <w:rFonts w:ascii="Times New Roman" w:hAnsi="Times New Roman" w:cs="Times New Roman"/>
                <w:sz w:val="24"/>
                <w:szCs w:val="24"/>
              </w:rPr>
              <w:t xml:space="preserve"> составляет 5 % от начальной (минимальной) цены договора аренды.</w:t>
            </w:r>
          </w:p>
          <w:p w:rsidR="00447D92"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b/>
                <w:sz w:val="24"/>
                <w:szCs w:val="24"/>
              </w:rPr>
              <w:t>Величина повышения начальной (минимальной) цены договора</w:t>
            </w:r>
            <w:r w:rsidRPr="00BE5819">
              <w:rPr>
                <w:rFonts w:ascii="Times New Roman" w:hAnsi="Times New Roman" w:cs="Times New Roman"/>
                <w:sz w:val="24"/>
                <w:szCs w:val="24"/>
              </w:rPr>
              <w:t xml:space="preserve">: </w:t>
            </w:r>
            <w:r w:rsidR="007C4AED" w:rsidRPr="00BE5819">
              <w:rPr>
                <w:rFonts w:ascii="Times New Roman" w:hAnsi="Times New Roman" w:cs="Times New Roman"/>
                <w:sz w:val="24"/>
                <w:szCs w:val="24"/>
              </w:rPr>
              <w:t xml:space="preserve"> </w:t>
            </w:r>
            <w:r w:rsidR="007E4239" w:rsidRPr="00BE5819">
              <w:rPr>
                <w:rFonts w:ascii="Times New Roman" w:hAnsi="Times New Roman" w:cs="Times New Roman"/>
                <w:sz w:val="24"/>
                <w:szCs w:val="24"/>
              </w:rPr>
              <w:t>1022</w:t>
            </w:r>
            <w:r w:rsidR="007C4AED" w:rsidRPr="00BE5819">
              <w:rPr>
                <w:rFonts w:ascii="Times New Roman" w:hAnsi="Times New Roman" w:cs="Times New Roman"/>
                <w:sz w:val="24"/>
                <w:szCs w:val="24"/>
              </w:rPr>
              <w:t xml:space="preserve"> руб.</w:t>
            </w:r>
            <w:r w:rsidR="007E4239" w:rsidRPr="00BE5819">
              <w:rPr>
                <w:rFonts w:ascii="Times New Roman" w:hAnsi="Times New Roman" w:cs="Times New Roman"/>
                <w:sz w:val="24"/>
                <w:szCs w:val="24"/>
              </w:rPr>
              <w:t>6</w:t>
            </w:r>
            <w:r w:rsidR="007B3EAB">
              <w:rPr>
                <w:rFonts w:ascii="Times New Roman" w:hAnsi="Times New Roman" w:cs="Times New Roman"/>
                <w:sz w:val="24"/>
                <w:szCs w:val="24"/>
              </w:rPr>
              <w:t>4</w:t>
            </w:r>
            <w:r w:rsidR="007E4239" w:rsidRPr="00BE5819">
              <w:rPr>
                <w:rFonts w:ascii="Times New Roman" w:hAnsi="Times New Roman" w:cs="Times New Roman"/>
                <w:sz w:val="24"/>
                <w:szCs w:val="24"/>
              </w:rPr>
              <w:t xml:space="preserve"> </w:t>
            </w:r>
            <w:r w:rsidRPr="00BE5819">
              <w:rPr>
                <w:rFonts w:ascii="Times New Roman" w:hAnsi="Times New Roman" w:cs="Times New Roman"/>
                <w:sz w:val="24"/>
                <w:szCs w:val="24"/>
              </w:rPr>
              <w:t>коп.</w:t>
            </w:r>
          </w:p>
          <w:p w:rsidR="00C27EA9"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D7596" w:rsidRDefault="005352BF"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Проведения осмотра имущества:</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обеспечивается без взимания платы.</w:t>
            </w:r>
          </w:p>
          <w:p w:rsidR="00FC0DE6" w:rsidRPr="00FC3F96" w:rsidRDefault="00FC0DE6" w:rsidP="00FC0DE6">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 Организатор аукциона.</w:t>
            </w:r>
          </w:p>
          <w:p w:rsidR="00A97BE3" w:rsidRPr="00DE3185" w:rsidRDefault="00A97BE3" w:rsidP="00A97BE3">
            <w:pPr>
              <w:pStyle w:val="a3"/>
              <w:keepNext/>
              <w:contextualSpacing/>
              <w:mirrorIndents/>
              <w:jc w:val="both"/>
              <w:rPr>
                <w:rFonts w:ascii="Times New Roman" w:hAnsi="Times New Roman" w:cs="Times New Roman"/>
                <w:sz w:val="24"/>
                <w:szCs w:val="24"/>
              </w:rPr>
            </w:pPr>
            <w:r w:rsidRPr="00DE3185">
              <w:rPr>
                <w:rFonts w:ascii="Times New Roman" w:hAnsi="Times New Roman" w:cs="Times New Roman"/>
                <w:sz w:val="24"/>
                <w:szCs w:val="24"/>
              </w:rPr>
              <w:t xml:space="preserve">Контактное лицо: </w:t>
            </w:r>
            <w:r w:rsidR="00771385" w:rsidRPr="00DE3185">
              <w:rPr>
                <w:rFonts w:ascii="Times New Roman" w:hAnsi="Times New Roman" w:cs="Times New Roman"/>
                <w:sz w:val="24"/>
                <w:szCs w:val="24"/>
              </w:rPr>
              <w:t>Нуриева Рубина Марсовна</w:t>
            </w:r>
            <w:r w:rsidRPr="00DE3185">
              <w:rPr>
                <w:rFonts w:ascii="Times New Roman" w:hAnsi="Times New Roman" w:cs="Times New Roman"/>
                <w:sz w:val="24"/>
                <w:szCs w:val="24"/>
              </w:rPr>
              <w:t>.</w:t>
            </w:r>
          </w:p>
          <w:p w:rsidR="005352BF" w:rsidRPr="00CD7596" w:rsidRDefault="00A97BE3" w:rsidP="00771385">
            <w:pPr>
              <w:pStyle w:val="a3"/>
              <w:keepNext/>
              <w:contextualSpacing/>
              <w:mirrorIndents/>
              <w:jc w:val="both"/>
              <w:rPr>
                <w:rFonts w:ascii="Times New Roman" w:hAnsi="Times New Roman" w:cs="Times New Roman"/>
                <w:b/>
                <w:sz w:val="24"/>
                <w:szCs w:val="24"/>
              </w:rPr>
            </w:pPr>
            <w:r w:rsidRPr="00DE3185">
              <w:rPr>
                <w:rFonts w:ascii="Times New Roman" w:hAnsi="Times New Roman" w:cs="Times New Roman"/>
                <w:sz w:val="24"/>
                <w:szCs w:val="24"/>
              </w:rPr>
              <w:t xml:space="preserve">Тел: </w:t>
            </w:r>
            <w:r w:rsidR="00DE3185" w:rsidRPr="00DE3185">
              <w:rPr>
                <w:rFonts w:ascii="Times New Roman" w:hAnsi="Times New Roman" w:cs="Times New Roman"/>
                <w:sz w:val="24"/>
                <w:szCs w:val="24"/>
              </w:rPr>
              <w:t>8 (8552) 39-02-95, 8(965) 620-61-05 – юрисконсульт.</w:t>
            </w: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B11A8A" w:rsidRPr="00FC3F96">
              <w:rPr>
                <w:rFonts w:ascii="Times New Roman" w:hAnsi="Times New Roman"/>
                <w:b/>
                <w:sz w:val="24"/>
                <w:szCs w:val="24"/>
              </w:rPr>
              <w:t>муниципальн</w:t>
            </w:r>
            <w:r w:rsidRPr="00FC3F96">
              <w:rPr>
                <w:rFonts w:ascii="Times New Roman" w:hAnsi="Times New Roman"/>
                <w:b/>
                <w:sz w:val="24"/>
                <w:szCs w:val="24"/>
              </w:rPr>
              <w:t xml:space="preserve">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6E1715" w:rsidRDefault="006E1715" w:rsidP="00263869">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4B7677">
              <w:rPr>
                <w:rFonts w:ascii="Times New Roman" w:hAnsi="Times New Roman" w:cs="Times New Roman"/>
                <w:b/>
                <w:sz w:val="24"/>
                <w:szCs w:val="24"/>
              </w:rPr>
              <w:t xml:space="preserve">Срок и порядок внесения задатка. </w:t>
            </w:r>
            <w:r w:rsidRPr="004B7677">
              <w:rPr>
                <w:rFonts w:ascii="Times New Roman" w:hAnsi="Times New Roman" w:cs="Times New Roman"/>
                <w:sz w:val="24"/>
                <w:szCs w:val="24"/>
              </w:rPr>
              <w:t xml:space="preserve">Сумма задатка для участия в аукционе </w:t>
            </w:r>
            <w:r w:rsidR="00FC3F96" w:rsidRPr="004B7677">
              <w:rPr>
                <w:rFonts w:ascii="Times New Roman" w:hAnsi="Times New Roman" w:cs="Times New Roman"/>
                <w:sz w:val="24"/>
                <w:szCs w:val="24"/>
              </w:rPr>
              <w:t xml:space="preserve">      </w:t>
            </w:r>
            <w:r w:rsidRPr="004B7677">
              <w:rPr>
                <w:rFonts w:ascii="Times New Roman" w:hAnsi="Times New Roman" w:cs="Times New Roman"/>
                <w:sz w:val="24"/>
                <w:szCs w:val="24"/>
              </w:rPr>
              <w:t>(100 % от начальной цены лота) -</w:t>
            </w:r>
            <w:r w:rsidR="00DE2F92" w:rsidRPr="004B7677">
              <w:rPr>
                <w:rFonts w:ascii="Times New Roman" w:hAnsi="Times New Roman" w:cs="Times New Roman"/>
                <w:b/>
                <w:sz w:val="24"/>
                <w:szCs w:val="24"/>
              </w:rPr>
              <w:t xml:space="preserve"> </w:t>
            </w:r>
            <w:r w:rsidR="00263869" w:rsidRPr="004B7677">
              <w:rPr>
                <w:rFonts w:ascii="Times New Roman" w:hAnsi="Times New Roman" w:cs="Times New Roman"/>
                <w:sz w:val="24"/>
                <w:szCs w:val="24"/>
              </w:rPr>
              <w:t>20 452 (</w:t>
            </w:r>
            <w:r w:rsidR="00263869" w:rsidRPr="004B7677">
              <w:rPr>
                <w:rFonts w:ascii="Times New Roman" w:eastAsia="Times New Roman" w:hAnsi="Times New Roman" w:cs="Times New Roman"/>
                <w:bCs/>
                <w:sz w:val="24"/>
                <w:szCs w:val="24"/>
                <w:lang w:eastAsia="ru-RU"/>
              </w:rPr>
              <w:t xml:space="preserve">двадцать тысяч четыреста пятьдесят два) руб. </w:t>
            </w:r>
            <w:r w:rsidR="00263869" w:rsidRPr="004B7677">
              <w:rPr>
                <w:rFonts w:ascii="Times New Roman" w:hAnsi="Times New Roman" w:cs="Times New Roman"/>
                <w:sz w:val="24"/>
                <w:szCs w:val="24"/>
              </w:rPr>
              <w:t xml:space="preserve">71 </w:t>
            </w:r>
            <w:r w:rsidR="00263869" w:rsidRPr="004B7677">
              <w:rPr>
                <w:rFonts w:ascii="Times New Roman" w:eastAsia="Times New Roman" w:hAnsi="Times New Roman" w:cs="Times New Roman"/>
                <w:bCs/>
                <w:sz w:val="24"/>
                <w:szCs w:val="24"/>
                <w:lang w:eastAsia="ru-RU"/>
              </w:rPr>
              <w:t xml:space="preserve">коп. </w:t>
            </w:r>
            <w:r w:rsidRPr="004B7677">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6E1715">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 xml:space="preserve">Расчетный счет 40602810900028010693, получатель АО «АГЗРТ», банк </w:t>
            </w:r>
            <w:r w:rsidRPr="006E1715">
              <w:rPr>
                <w:rFonts w:ascii="Times New Roman" w:hAnsi="Times New Roman" w:cs="Times New Roman"/>
                <w:color w:val="333333"/>
                <w:sz w:val="24"/>
                <w:szCs w:val="24"/>
              </w:rPr>
              <w:lastRenderedPageBreak/>
              <w:t>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lastRenderedPageBreak/>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B11A8A">
              <w:rPr>
                <w:rFonts w:ascii="Times New Roman" w:hAnsi="Times New Roman" w:cs="Times New Roman"/>
                <w:color w:val="FF0000"/>
                <w:sz w:val="24"/>
                <w:szCs w:val="24"/>
              </w:rPr>
              <w:t>муниципальн</w:t>
            </w:r>
            <w:r w:rsidRPr="006E1715">
              <w:rPr>
                <w:rFonts w:ascii="Times New Roman" w:hAnsi="Times New Roman" w:cs="Times New Roman"/>
                <w:color w:val="FF0000"/>
                <w:sz w:val="24"/>
                <w:szCs w:val="24"/>
              </w:rPr>
              <w:t>ому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B11A8A" w:rsidRPr="006E1287">
              <w:rPr>
                <w:rFonts w:ascii="Times New Roman" w:hAnsi="Times New Roman" w:cs="Times New Roman"/>
                <w:b/>
                <w:sz w:val="24"/>
                <w:szCs w:val="24"/>
              </w:rPr>
              <w:lastRenderedPageBreak/>
              <w:t>муниципальн</w:t>
            </w:r>
            <w:r w:rsidRPr="006E1287">
              <w:rPr>
                <w:rFonts w:ascii="Times New Roman" w:hAnsi="Times New Roman" w:cs="Times New Roman"/>
                <w:b/>
                <w:sz w:val="24"/>
                <w:szCs w:val="24"/>
              </w:rPr>
              <w:t>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lastRenderedPageBreak/>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 xml:space="preserve">Место подачи заявок: </w:t>
            </w:r>
            <w:r w:rsidRPr="0016729F">
              <w:rPr>
                <w:rFonts w:ascii="Times New Roman" w:eastAsia="Times New Roman" w:hAnsi="Times New Roman" w:cs="Times New Roman"/>
                <w:sz w:val="24"/>
                <w:szCs w:val="24"/>
                <w:lang w:eastAsia="ru-RU"/>
              </w:rPr>
              <w:t xml:space="preserve">Электронная площадка АО «Агентство по </w:t>
            </w:r>
            <w:r w:rsidR="00B11A8A">
              <w:rPr>
                <w:rFonts w:ascii="Times New Roman" w:eastAsia="Times New Roman" w:hAnsi="Times New Roman" w:cs="Times New Roman"/>
                <w:sz w:val="24"/>
                <w:szCs w:val="24"/>
                <w:lang w:eastAsia="ru-RU"/>
              </w:rPr>
              <w:t>муниципальн</w:t>
            </w:r>
            <w:r w:rsidRPr="0016729F">
              <w:rPr>
                <w:rFonts w:ascii="Times New Roman" w:eastAsia="Times New Roman" w:hAnsi="Times New Roman" w:cs="Times New Roman"/>
                <w:sz w:val="24"/>
                <w:szCs w:val="24"/>
                <w:lang w:eastAsia="ru-RU"/>
              </w:rPr>
              <w:t xml:space="preserve">ому заказу Республики Татарстан» - </w:t>
            </w:r>
            <w:r w:rsidRPr="0016729F">
              <w:rPr>
                <w:rFonts w:ascii="Times New Roman" w:eastAsia="Times New Roman" w:hAnsi="Times New Roman" w:cs="Times New Roman"/>
                <w:b/>
                <w:sz w:val="24"/>
                <w:szCs w:val="24"/>
                <w:lang w:val="en-US" w:eastAsia="ru-RU"/>
              </w:rPr>
              <w:t>sale</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zakazrf</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ru</w:t>
            </w:r>
            <w:r w:rsidRPr="0016729F">
              <w:rPr>
                <w:rFonts w:ascii="Times New Roman" w:eastAsia="Times New Roman" w:hAnsi="Times New Roman" w:cs="Times New Roman"/>
                <w:b/>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6729F">
              <w:rPr>
                <w:rFonts w:ascii="Times New Roman" w:eastAsia="Times New Roman" w:hAnsi="Times New Roman" w:cs="Times New Roman"/>
                <w:b/>
                <w:sz w:val="24"/>
                <w:szCs w:val="24"/>
                <w:lang w:eastAsia="ru-RU"/>
              </w:rPr>
              <w:t>Датой начала срока подачи заявок</w:t>
            </w:r>
            <w:r w:rsidRPr="0016729F">
              <w:rPr>
                <w:rFonts w:ascii="Times New Roman" w:eastAsia="Times New Roman" w:hAnsi="Times New Roman" w:cs="Times New Roman"/>
                <w:sz w:val="24"/>
                <w:szCs w:val="24"/>
                <w:lang w:eastAsia="ru-RU"/>
              </w:rPr>
              <w:t xml:space="preserve"> на участие в аукционе является день, следую</w:t>
            </w:r>
            <w:r w:rsidRPr="00CD7596">
              <w:rPr>
                <w:rFonts w:ascii="Times New Roman" w:eastAsia="Times New Roman" w:hAnsi="Times New Roman" w:cs="Times New Roman"/>
                <w:sz w:val="24"/>
                <w:szCs w:val="24"/>
                <w:lang w:eastAsia="ru-RU"/>
              </w:rPr>
              <w:t>щий за днем размещения извещения о проведении аукциона</w:t>
            </w:r>
            <w:r w:rsidRPr="0016729F">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проведении торгов</w:t>
            </w:r>
            <w:r w:rsidRPr="0016729F">
              <w:rPr>
                <w:rFonts w:ascii="Times New Roman" w:eastAsia="Times New Roman" w:hAnsi="Times New Roman" w:cs="Times New Roman"/>
                <w:b/>
                <w:sz w:val="24"/>
                <w:szCs w:val="24"/>
                <w:lang w:eastAsia="ru-RU"/>
              </w:rPr>
              <w:t xml:space="preserve"> </w:t>
            </w:r>
            <w:hyperlink r:id="rId9" w:history="1">
              <w:r w:rsidRPr="00CD7596">
                <w:rPr>
                  <w:rFonts w:ascii="Times New Roman" w:eastAsia="Times New Roman" w:hAnsi="Times New Roman" w:cs="Times New Roman"/>
                  <w:color w:val="0000FF"/>
                  <w:sz w:val="24"/>
                  <w:szCs w:val="24"/>
                  <w:u w:val="single"/>
                  <w:lang w:eastAsia="ru-RU"/>
                </w:rPr>
                <w:t>https://torgi.gov.ru/new/public</w:t>
              </w:r>
            </w:hyperlink>
            <w:r w:rsidRPr="00CD7596">
              <w:rPr>
                <w:rFonts w:ascii="Times New Roman" w:eastAsia="Times New Roman" w:hAnsi="Times New Roman" w:cs="Times New Roman"/>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6729F">
              <w:rPr>
                <w:rFonts w:ascii="Times New Roman" w:eastAsia="Times New Roman" w:hAnsi="Times New Roman" w:cs="Times New Roman"/>
                <w:b/>
                <w:sz w:val="24"/>
                <w:szCs w:val="24"/>
                <w:lang w:eastAsia="ru-RU"/>
              </w:rPr>
              <w:t>Дата окончания приема заявок</w:t>
            </w:r>
            <w:r w:rsidRPr="00BE501D">
              <w:rPr>
                <w:rFonts w:ascii="Times New Roman" w:eastAsia="Times New Roman" w:hAnsi="Times New Roman" w:cs="Times New Roman"/>
                <w:b/>
                <w:sz w:val="24"/>
                <w:szCs w:val="24"/>
                <w:lang w:eastAsia="ru-RU"/>
              </w:rPr>
              <w:t xml:space="preserve">: </w:t>
            </w:r>
            <w:r w:rsidR="00C27EA9" w:rsidRPr="00BE501D">
              <w:rPr>
                <w:rFonts w:ascii="Times New Roman" w:eastAsia="Times New Roman" w:hAnsi="Times New Roman" w:cs="Times New Roman"/>
                <w:b/>
                <w:sz w:val="24"/>
                <w:szCs w:val="24"/>
                <w:lang w:eastAsia="ru-RU"/>
              </w:rPr>
              <w:t xml:space="preserve"> </w:t>
            </w:r>
            <w:r w:rsidR="00C27EA9" w:rsidRPr="00BE501D">
              <w:rPr>
                <w:rFonts w:ascii="Times New Roman" w:eastAsia="Times New Roman" w:hAnsi="Times New Roman" w:cs="Times New Roman"/>
                <w:i/>
                <w:sz w:val="24"/>
                <w:szCs w:val="24"/>
                <w:u w:val="single"/>
                <w:lang w:eastAsia="ru-RU"/>
              </w:rPr>
              <w:t xml:space="preserve"> </w:t>
            </w:r>
            <w:r w:rsidR="008507A7">
              <w:rPr>
                <w:rFonts w:ascii="Times New Roman" w:eastAsia="Times New Roman" w:hAnsi="Times New Roman" w:cs="Times New Roman"/>
                <w:b/>
                <w:i/>
                <w:sz w:val="24"/>
                <w:szCs w:val="24"/>
                <w:u w:val="single"/>
                <w:lang w:eastAsia="ru-RU"/>
              </w:rPr>
              <w:t>11</w:t>
            </w:r>
            <w:r w:rsidR="00C27EA9" w:rsidRPr="00BE501D">
              <w:rPr>
                <w:rFonts w:ascii="Times New Roman" w:eastAsia="Times New Roman" w:hAnsi="Times New Roman" w:cs="Times New Roman"/>
                <w:b/>
                <w:i/>
                <w:sz w:val="24"/>
                <w:szCs w:val="24"/>
                <w:u w:val="single"/>
                <w:lang w:eastAsia="ru-RU"/>
              </w:rPr>
              <w:t>.</w:t>
            </w:r>
            <w:r w:rsidR="008507A7">
              <w:rPr>
                <w:rFonts w:ascii="Times New Roman" w:eastAsia="Times New Roman" w:hAnsi="Times New Roman" w:cs="Times New Roman"/>
                <w:b/>
                <w:i/>
                <w:sz w:val="24"/>
                <w:szCs w:val="24"/>
                <w:u w:val="single"/>
                <w:lang w:eastAsia="ru-RU"/>
              </w:rPr>
              <w:t>12</w:t>
            </w:r>
            <w:r w:rsidR="00C27EA9" w:rsidRPr="00BE501D">
              <w:rPr>
                <w:rFonts w:ascii="Times New Roman" w:eastAsia="Times New Roman" w:hAnsi="Times New Roman" w:cs="Times New Roman"/>
                <w:i/>
                <w:sz w:val="24"/>
                <w:szCs w:val="24"/>
                <w:u w:val="single"/>
                <w:lang w:eastAsia="ru-RU"/>
              </w:rPr>
              <w:t>.</w:t>
            </w:r>
            <w:r w:rsidRPr="00BE501D">
              <w:rPr>
                <w:rFonts w:ascii="Times New Roman" w:eastAsia="Times New Roman" w:hAnsi="Times New Roman" w:cs="Times New Roman"/>
                <w:b/>
                <w:i/>
                <w:sz w:val="24"/>
                <w:szCs w:val="24"/>
                <w:u w:val="single"/>
                <w:lang w:eastAsia="ru-RU"/>
              </w:rPr>
              <w:t>202</w:t>
            </w:r>
            <w:r w:rsidR="00C27EA9" w:rsidRPr="00BE501D">
              <w:rPr>
                <w:rFonts w:ascii="Times New Roman" w:eastAsia="Times New Roman" w:hAnsi="Times New Roman" w:cs="Times New Roman"/>
                <w:b/>
                <w:i/>
                <w:sz w:val="24"/>
                <w:szCs w:val="24"/>
                <w:u w:val="single"/>
                <w:lang w:eastAsia="ru-RU"/>
              </w:rPr>
              <w:t xml:space="preserve">3 </w:t>
            </w:r>
            <w:r w:rsidRPr="00BE501D">
              <w:rPr>
                <w:rFonts w:ascii="Times New Roman" w:eastAsia="Times New Roman" w:hAnsi="Times New Roman" w:cs="Times New Roman"/>
                <w:b/>
                <w:i/>
                <w:sz w:val="24"/>
                <w:szCs w:val="24"/>
                <w:u w:val="single"/>
                <w:lang w:eastAsia="ru-RU"/>
              </w:rPr>
              <w:t xml:space="preserve"> года в</w:t>
            </w:r>
            <w:r w:rsidR="00C27EA9" w:rsidRPr="00BE501D">
              <w:rPr>
                <w:rFonts w:ascii="Times New Roman" w:eastAsia="Times New Roman" w:hAnsi="Times New Roman" w:cs="Times New Roman"/>
                <w:b/>
                <w:i/>
                <w:sz w:val="24"/>
                <w:szCs w:val="24"/>
                <w:u w:val="single"/>
                <w:lang w:eastAsia="ru-RU"/>
              </w:rPr>
              <w:t xml:space="preserve">  </w:t>
            </w:r>
            <w:r w:rsidR="00EF62EB" w:rsidRPr="00BE501D">
              <w:rPr>
                <w:rFonts w:ascii="Times New Roman" w:eastAsia="Times New Roman" w:hAnsi="Times New Roman" w:cs="Times New Roman"/>
                <w:b/>
                <w:i/>
                <w:sz w:val="24"/>
                <w:szCs w:val="24"/>
                <w:u w:val="single"/>
                <w:lang w:eastAsia="ru-RU"/>
              </w:rPr>
              <w:t>17</w:t>
            </w:r>
            <w:r w:rsidRPr="00BE501D">
              <w:rPr>
                <w:rFonts w:ascii="Times New Roman" w:eastAsia="Times New Roman" w:hAnsi="Times New Roman" w:cs="Times New Roman"/>
                <w:b/>
                <w:i/>
                <w:sz w:val="24"/>
                <w:szCs w:val="24"/>
                <w:u w:val="single"/>
                <w:lang w:eastAsia="ru-RU"/>
              </w:rPr>
              <w:t>:</w:t>
            </w:r>
            <w:r w:rsidR="00C27EA9" w:rsidRPr="00BE501D">
              <w:rPr>
                <w:rFonts w:ascii="Times New Roman" w:eastAsia="Times New Roman" w:hAnsi="Times New Roman" w:cs="Times New Roman"/>
                <w:b/>
                <w:i/>
                <w:sz w:val="24"/>
                <w:szCs w:val="24"/>
                <w:u w:val="single"/>
                <w:lang w:eastAsia="ru-RU"/>
              </w:rPr>
              <w:t xml:space="preserve">00 </w:t>
            </w:r>
            <w:r w:rsidRPr="00BE501D">
              <w:rPr>
                <w:rFonts w:ascii="Times New Roman" w:eastAsia="Times New Roman" w:hAnsi="Times New Roman" w:cs="Times New Roman"/>
                <w:b/>
                <w:i/>
                <w:sz w:val="24"/>
                <w:szCs w:val="24"/>
                <w:u w:val="single"/>
                <w:lang w:eastAsia="ru-RU"/>
              </w:rPr>
              <w:t>часов</w:t>
            </w:r>
            <w:r w:rsidR="00033C05" w:rsidRPr="00BE501D">
              <w:rPr>
                <w:rFonts w:ascii="Times New Roman" w:eastAsia="Times New Roman" w:hAnsi="Times New Roman" w:cs="Times New Roman"/>
                <w:b/>
                <w:i/>
                <w:sz w:val="24"/>
                <w:szCs w:val="24"/>
                <w:u w:val="single"/>
                <w:lang w:eastAsia="ru-RU"/>
              </w:rPr>
              <w:t>.</w:t>
            </w:r>
          </w:p>
          <w:p w:rsidR="00033C05" w:rsidRPr="00EF62EB"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B11A8A" w:rsidRPr="00EF62EB">
              <w:rPr>
                <w:rFonts w:ascii="Times New Roman" w:eastAsia="Times New Roman" w:hAnsi="Times New Roman" w:cs="Times New Roman"/>
                <w:sz w:val="24"/>
                <w:szCs w:val="24"/>
                <w:lang w:eastAsia="ru-RU"/>
              </w:rPr>
              <w:t>муниципальн</w:t>
            </w:r>
            <w:r w:rsidRPr="00EF62EB">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D7596"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5.2</w:t>
            </w:r>
          </w:p>
        </w:tc>
        <w:tc>
          <w:tcPr>
            <w:tcW w:w="8732" w:type="dxa"/>
          </w:tcPr>
          <w:p w:rsidR="00CD7596" w:rsidRPr="0016729F"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Порядок подачи заявки:</w:t>
            </w:r>
          </w:p>
          <w:p w:rsidR="00CD7596"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6729F">
              <w:rPr>
                <w:rFonts w:ascii="Times New Roman" w:eastAsia="Times New Roman" w:hAnsi="Times New Roman" w:cs="Times New Roman"/>
                <w:sz w:val="24"/>
                <w:szCs w:val="24"/>
                <w:lang w:eastAsia="ru-RU"/>
              </w:rPr>
              <w:t xml:space="preserve">Для участия в </w:t>
            </w:r>
            <w:r w:rsidRPr="00CD7596">
              <w:rPr>
                <w:rFonts w:ascii="Times New Roman" w:eastAsia="Times New Roman" w:hAnsi="Times New Roman" w:cs="Times New Roman"/>
                <w:sz w:val="24"/>
                <w:szCs w:val="24"/>
                <w:lang w:eastAsia="ru-RU"/>
              </w:rPr>
              <w:t xml:space="preserve">аукционе заявитель должен быть зарегистрирован в </w:t>
            </w:r>
            <w:r w:rsidR="00B11A8A">
              <w:rPr>
                <w:rFonts w:ascii="Times New Roman" w:eastAsia="Times New Roman" w:hAnsi="Times New Roman" w:cs="Times New Roman"/>
                <w:sz w:val="24"/>
                <w:szCs w:val="24"/>
                <w:lang w:eastAsia="ru-RU"/>
              </w:rPr>
              <w:t>муниципальн</w:t>
            </w:r>
            <w:r w:rsidRPr="00CD7596">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D7596">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50163F"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50163F">
              <w:rPr>
                <w:rFonts w:ascii="Times New Roman" w:eastAsia="Times New Roman" w:hAnsi="Times New Roman" w:cs="Times New Roman"/>
                <w:sz w:val="24"/>
                <w:szCs w:val="24"/>
                <w:lang w:eastAsia="ru-RU"/>
              </w:rPr>
              <w:t xml:space="preserve">В </w:t>
            </w:r>
            <w:r w:rsidR="0050163F">
              <w:rPr>
                <w:rFonts w:ascii="Times New Roman" w:eastAsia="Times New Roman" w:hAnsi="Times New Roman" w:cs="Times New Roman"/>
                <w:sz w:val="24"/>
                <w:szCs w:val="24"/>
                <w:lang w:eastAsia="ru-RU"/>
              </w:rPr>
              <w:t xml:space="preserve">течение срока </w:t>
            </w:r>
            <w:r w:rsidRPr="0050163F">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50163F">
              <w:rPr>
                <w:rFonts w:ascii="Times New Roman" w:hAnsi="Times New Roman" w:cs="Times New Roman"/>
              </w:rPr>
              <w:t>путем заполнения ее электронной формы, с приложением электронных образов документов</w:t>
            </w:r>
            <w:r w:rsidR="0050163F" w:rsidRPr="0050163F">
              <w:rPr>
                <w:rFonts w:ascii="Times New Roman" w:hAnsi="Times New Roman" w:cs="Times New Roman"/>
              </w:rPr>
              <w:t xml:space="preserve"> и </w:t>
            </w:r>
            <w:r w:rsidR="0050163F" w:rsidRPr="0050163F">
              <w:rPr>
                <w:rFonts w:ascii="Times New Roman" w:hAnsi="Times New Roman" w:cs="Times New Roman"/>
                <w:sz w:val="24"/>
                <w:szCs w:val="24"/>
              </w:rPr>
              <w:t>направляется оператору электронной площадки в форме электронного документа, подписан</w:t>
            </w:r>
            <w:r w:rsidR="0050163F">
              <w:rPr>
                <w:rFonts w:ascii="Times New Roman" w:hAnsi="Times New Roman" w:cs="Times New Roman"/>
                <w:sz w:val="24"/>
                <w:szCs w:val="24"/>
              </w:rPr>
              <w:t>н</w:t>
            </w:r>
            <w:r w:rsidR="0050163F" w:rsidRPr="0050163F">
              <w:rPr>
                <w:rFonts w:ascii="Times New Roman" w:hAnsi="Times New Roman" w:cs="Times New Roman"/>
                <w:sz w:val="24"/>
                <w:szCs w:val="24"/>
              </w:rPr>
              <w:t>ого усиленной квалифицированной подписью заявителя.</w:t>
            </w:r>
          </w:p>
          <w:p w:rsidR="00CD7596" w:rsidRPr="00CD7596"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0B3E84">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BE501D" w:rsidRDefault="0050163F" w:rsidP="0050163F">
            <w:pPr>
              <w:pStyle w:val="a3"/>
              <w:keepNext/>
              <w:contextualSpacing/>
              <w:mirrorIndents/>
              <w:jc w:val="both"/>
              <w:rPr>
                <w:sz w:val="24"/>
                <w:szCs w:val="24"/>
              </w:rPr>
            </w:pPr>
            <w:r w:rsidRPr="00BE501D">
              <w:rPr>
                <w:rFonts w:ascii="Times New Roman" w:hAnsi="Times New Roman" w:cs="Times New Roman"/>
                <w:b/>
                <w:sz w:val="24"/>
                <w:szCs w:val="24"/>
              </w:rPr>
              <w:t>Порядок и срок отзыва заявок:</w:t>
            </w:r>
            <w:r w:rsidRPr="00BE501D">
              <w:rPr>
                <w:sz w:val="24"/>
                <w:szCs w:val="24"/>
              </w:rPr>
              <w:t xml:space="preserve"> </w:t>
            </w:r>
          </w:p>
          <w:p w:rsidR="0050163F" w:rsidRPr="00BE501D" w:rsidRDefault="00E10AFD" w:rsidP="00E10AFD">
            <w:pPr>
              <w:pStyle w:val="a7"/>
              <w:keepNext w:val="0"/>
              <w:widowControl w:val="0"/>
              <w:contextualSpacing/>
              <w:jc w:val="both"/>
            </w:pPr>
            <w:r w:rsidRPr="00BE501D">
              <w:t>Заявитель вправе отозвать заявку в любое время до установленных даты</w:t>
            </w:r>
            <w:r w:rsidRPr="00BE501D">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Pr="00BE501D" w:rsidRDefault="006E1287" w:rsidP="006E1287">
            <w:pPr>
              <w:pStyle w:val="a3"/>
              <w:keepNext/>
              <w:jc w:val="both"/>
              <w:rPr>
                <w:rFonts w:ascii="Times New Roman" w:hAnsi="Times New Roman" w:cs="Times New Roman"/>
                <w:b/>
                <w:i/>
                <w:sz w:val="24"/>
                <w:szCs w:val="24"/>
                <w:u w:val="single"/>
              </w:rPr>
            </w:pPr>
            <w:r w:rsidRPr="00BE501D">
              <w:rPr>
                <w:rFonts w:ascii="Times New Roman" w:hAnsi="Times New Roman" w:cs="Times New Roman"/>
                <w:b/>
                <w:sz w:val="24"/>
                <w:szCs w:val="24"/>
              </w:rPr>
              <w:t>Дата</w:t>
            </w:r>
            <w:r w:rsidRPr="00BE501D">
              <w:rPr>
                <w:rFonts w:ascii="Times New Roman" w:hAnsi="Times New Roman" w:cs="Times New Roman"/>
                <w:b/>
                <w:sz w:val="22"/>
                <w:szCs w:val="22"/>
              </w:rPr>
              <w:t xml:space="preserve"> рассмотрения заявок на участие в аукционе</w:t>
            </w:r>
            <w:r w:rsidRPr="00BE501D">
              <w:rPr>
                <w:rFonts w:ascii="Times New Roman" w:hAnsi="Times New Roman" w:cs="Times New Roman"/>
                <w:color w:val="FF0000"/>
                <w:sz w:val="22"/>
                <w:szCs w:val="22"/>
              </w:rPr>
              <w:t xml:space="preserve">: </w:t>
            </w:r>
            <w:r w:rsidRPr="00BE501D">
              <w:rPr>
                <w:rFonts w:ascii="Times New Roman" w:hAnsi="Times New Roman" w:cs="Times New Roman"/>
                <w:b/>
                <w:i/>
                <w:sz w:val="24"/>
                <w:szCs w:val="24"/>
                <w:u w:val="single"/>
              </w:rPr>
              <w:t xml:space="preserve">с 09 часов 00 минут  </w:t>
            </w:r>
            <w:r w:rsidR="008507A7">
              <w:rPr>
                <w:rFonts w:ascii="Times New Roman" w:hAnsi="Times New Roman" w:cs="Times New Roman"/>
                <w:b/>
                <w:i/>
                <w:sz w:val="24"/>
                <w:szCs w:val="24"/>
                <w:u w:val="single"/>
              </w:rPr>
              <w:t>12</w:t>
            </w:r>
            <w:r w:rsidRPr="00BE501D">
              <w:rPr>
                <w:rFonts w:ascii="Times New Roman" w:hAnsi="Times New Roman" w:cs="Times New Roman"/>
                <w:b/>
                <w:i/>
                <w:sz w:val="24"/>
                <w:szCs w:val="24"/>
                <w:u w:val="single"/>
              </w:rPr>
              <w:t>.</w:t>
            </w:r>
            <w:r w:rsidR="008507A7">
              <w:rPr>
                <w:rFonts w:ascii="Times New Roman" w:hAnsi="Times New Roman" w:cs="Times New Roman"/>
                <w:b/>
                <w:i/>
                <w:sz w:val="24"/>
                <w:szCs w:val="24"/>
                <w:u w:val="single"/>
              </w:rPr>
              <w:t>12</w:t>
            </w:r>
            <w:r w:rsidRPr="00BE501D">
              <w:rPr>
                <w:rFonts w:ascii="Times New Roman" w:hAnsi="Times New Roman" w:cs="Times New Roman"/>
                <w:b/>
                <w:i/>
                <w:sz w:val="24"/>
                <w:szCs w:val="24"/>
                <w:u w:val="single"/>
              </w:rPr>
              <w:t>.2023г.</w:t>
            </w:r>
          </w:p>
          <w:p w:rsidR="00233AB8" w:rsidRPr="00BE501D"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581FFD" w:rsidRDefault="00CF6B2A" w:rsidP="009C022A">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 xml:space="preserve">Место проведения </w:t>
            </w:r>
            <w:r w:rsidRPr="000C689B">
              <w:rPr>
                <w:rFonts w:ascii="Times New Roman" w:hAnsi="Times New Roman" w:cs="Times New Roman"/>
                <w:b/>
                <w:sz w:val="24"/>
                <w:szCs w:val="24"/>
              </w:rPr>
              <w:t>аукциона</w:t>
            </w:r>
            <w:r w:rsidRPr="0040139A">
              <w:rPr>
                <w:rFonts w:ascii="Times New Roman" w:hAnsi="Times New Roman" w:cs="Times New Roman"/>
                <w:sz w:val="24"/>
                <w:szCs w:val="24"/>
              </w:rPr>
              <w:t>:</w:t>
            </w:r>
            <w:r w:rsidRPr="0040139A">
              <w:rPr>
                <w:sz w:val="24"/>
                <w:szCs w:val="24"/>
              </w:rPr>
              <w:t xml:space="preserve"> </w:t>
            </w:r>
            <w:r w:rsidRPr="0040139A">
              <w:rPr>
                <w:rFonts w:ascii="Times New Roman" w:hAnsi="Times New Roman" w:cs="Times New Roman"/>
                <w:sz w:val="24"/>
                <w:szCs w:val="24"/>
              </w:rPr>
              <w:t xml:space="preserve">Электронная площадка АО «Агентство по </w:t>
            </w:r>
            <w:r w:rsidR="00B11A8A">
              <w:rPr>
                <w:rFonts w:ascii="Times New Roman" w:hAnsi="Times New Roman" w:cs="Times New Roman"/>
                <w:sz w:val="24"/>
                <w:szCs w:val="24"/>
              </w:rPr>
              <w:t>муниципальн</w:t>
            </w:r>
            <w:r w:rsidRPr="0040139A">
              <w:rPr>
                <w:rFonts w:ascii="Times New Roman" w:hAnsi="Times New Roman" w:cs="Times New Roman"/>
                <w:sz w:val="24"/>
                <w:szCs w:val="24"/>
              </w:rPr>
              <w:t xml:space="preserve">ому заказу Республики </w:t>
            </w:r>
            <w:r w:rsidRPr="00581FFD">
              <w:rPr>
                <w:rFonts w:ascii="Times New Roman" w:hAnsi="Times New Roman" w:cs="Times New Roman"/>
                <w:sz w:val="24"/>
                <w:szCs w:val="24"/>
              </w:rPr>
              <w:t xml:space="preserve">Татарстан» – </w:t>
            </w:r>
            <w:r w:rsidRPr="00581FFD">
              <w:rPr>
                <w:rFonts w:ascii="Times New Roman" w:hAnsi="Times New Roman" w:cs="Times New Roman"/>
                <w:b/>
                <w:sz w:val="24"/>
                <w:szCs w:val="24"/>
                <w:lang w:val="en-US"/>
              </w:rPr>
              <w:t>sale</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zakazrf</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ru</w:t>
            </w:r>
            <w:r w:rsidRPr="00581FFD">
              <w:rPr>
                <w:rFonts w:ascii="Times New Roman" w:hAnsi="Times New Roman" w:cs="Times New Roman"/>
                <w:b/>
                <w:sz w:val="24"/>
                <w:szCs w:val="24"/>
              </w:rPr>
              <w:t xml:space="preserve">.  </w:t>
            </w:r>
          </w:p>
          <w:p w:rsidR="00CF6B2A" w:rsidRPr="009C022A" w:rsidRDefault="00CF6B2A" w:rsidP="009C022A">
            <w:pPr>
              <w:pStyle w:val="a3"/>
              <w:keepNext/>
              <w:contextualSpacing/>
              <w:mirrorIndents/>
              <w:jc w:val="both"/>
              <w:rPr>
                <w:rFonts w:ascii="Times New Roman" w:hAnsi="Times New Roman" w:cs="Times New Roman"/>
                <w:sz w:val="24"/>
                <w:szCs w:val="24"/>
              </w:rPr>
            </w:pPr>
            <w:r w:rsidRPr="009C022A">
              <w:rPr>
                <w:rFonts w:ascii="Times New Roman" w:hAnsi="Times New Roman" w:cs="Times New Roman"/>
                <w:b/>
                <w:sz w:val="24"/>
                <w:szCs w:val="24"/>
              </w:rPr>
              <w:t>Да</w:t>
            </w:r>
            <w:r w:rsidR="00033C05">
              <w:rPr>
                <w:rFonts w:ascii="Times New Roman" w:hAnsi="Times New Roman" w:cs="Times New Roman"/>
                <w:b/>
                <w:sz w:val="24"/>
                <w:szCs w:val="24"/>
              </w:rPr>
              <w:t xml:space="preserve">та и время проведения аукциона: </w:t>
            </w:r>
            <w:r w:rsidR="008507A7">
              <w:rPr>
                <w:rFonts w:ascii="Times New Roman" w:hAnsi="Times New Roman" w:cs="Times New Roman"/>
                <w:b/>
                <w:i/>
                <w:sz w:val="24"/>
                <w:szCs w:val="24"/>
                <w:u w:val="single"/>
              </w:rPr>
              <w:t>13</w:t>
            </w:r>
            <w:r w:rsidR="006E1287" w:rsidRPr="00BE501D">
              <w:rPr>
                <w:rFonts w:ascii="Times New Roman" w:hAnsi="Times New Roman" w:cs="Times New Roman"/>
                <w:b/>
                <w:i/>
                <w:sz w:val="24"/>
                <w:szCs w:val="24"/>
                <w:u w:val="single"/>
              </w:rPr>
              <w:t>.</w:t>
            </w:r>
            <w:r w:rsidR="008507A7">
              <w:rPr>
                <w:rFonts w:ascii="Times New Roman" w:hAnsi="Times New Roman" w:cs="Times New Roman"/>
                <w:b/>
                <w:i/>
                <w:sz w:val="24"/>
                <w:szCs w:val="24"/>
                <w:u w:val="single"/>
              </w:rPr>
              <w:t>12</w:t>
            </w:r>
            <w:r w:rsidR="00C27EA9" w:rsidRPr="00BE501D">
              <w:rPr>
                <w:rFonts w:ascii="Times New Roman" w:hAnsi="Times New Roman" w:cs="Times New Roman"/>
                <w:b/>
                <w:i/>
                <w:sz w:val="24"/>
                <w:szCs w:val="24"/>
                <w:u w:val="single"/>
              </w:rPr>
              <w:t>.</w:t>
            </w:r>
            <w:r w:rsidRPr="00BE501D">
              <w:rPr>
                <w:rFonts w:ascii="Times New Roman" w:hAnsi="Times New Roman" w:cs="Times New Roman"/>
                <w:b/>
                <w:i/>
                <w:sz w:val="24"/>
                <w:szCs w:val="24"/>
                <w:u w:val="single"/>
              </w:rPr>
              <w:t>202</w:t>
            </w:r>
            <w:r w:rsidR="00C27EA9" w:rsidRPr="00BE501D">
              <w:rPr>
                <w:rFonts w:ascii="Times New Roman" w:hAnsi="Times New Roman" w:cs="Times New Roman"/>
                <w:b/>
                <w:i/>
                <w:sz w:val="24"/>
                <w:szCs w:val="24"/>
                <w:u w:val="single"/>
              </w:rPr>
              <w:t xml:space="preserve">3 </w:t>
            </w:r>
            <w:r w:rsidRPr="00BE501D">
              <w:rPr>
                <w:rFonts w:ascii="Times New Roman" w:hAnsi="Times New Roman" w:cs="Times New Roman"/>
                <w:b/>
                <w:i/>
                <w:sz w:val="24"/>
                <w:szCs w:val="24"/>
                <w:u w:val="single"/>
              </w:rPr>
              <w:t xml:space="preserve"> г., начало в 09:00 часов</w:t>
            </w:r>
            <w:r w:rsidRPr="00BE501D">
              <w:rPr>
                <w:rFonts w:ascii="Times New Roman" w:hAnsi="Times New Roman" w:cs="Times New Roman"/>
                <w:sz w:val="24"/>
                <w:szCs w:val="24"/>
              </w:rPr>
              <w:t xml:space="preserve"> </w:t>
            </w:r>
            <w:r w:rsidRPr="00BE501D">
              <w:rPr>
                <w:sz w:val="24"/>
                <w:szCs w:val="24"/>
              </w:rPr>
              <w:t>(</w:t>
            </w:r>
            <w:r w:rsidRPr="00BE501D">
              <w:rPr>
                <w:rFonts w:ascii="Times New Roman" w:hAnsi="Times New Roman" w:cs="Times New Roman"/>
                <w:sz w:val="24"/>
                <w:szCs w:val="24"/>
              </w:rPr>
              <w:t>время</w:t>
            </w:r>
            <w:r w:rsidRPr="009C022A">
              <w:rPr>
                <w:rFonts w:ascii="Times New Roman" w:hAnsi="Times New Roman" w:cs="Times New Roman"/>
                <w:sz w:val="24"/>
                <w:szCs w:val="24"/>
              </w:rPr>
              <w:t xml:space="preserve"> проведения процедуры аукциона соответствует местному времени, в котором функционирует электронная площадка).</w:t>
            </w:r>
          </w:p>
          <w:p w:rsidR="00492255" w:rsidRPr="009C022A" w:rsidRDefault="00492255" w:rsidP="009C022A">
            <w:pPr>
              <w:pStyle w:val="a3"/>
              <w:keepNext/>
              <w:contextualSpacing/>
              <w:mirrorIndents/>
              <w:jc w:val="both"/>
              <w:rPr>
                <w:rFonts w:ascii="Times New Roman" w:hAnsi="Times New Roman" w:cs="Times New Roman"/>
                <w:b/>
                <w:sz w:val="24"/>
                <w:szCs w:val="24"/>
              </w:rPr>
            </w:pPr>
            <w:r w:rsidRPr="009C022A">
              <w:rPr>
                <w:rFonts w:ascii="Times New Roman" w:hAnsi="Times New Roman" w:cs="Times New Roman"/>
                <w:b/>
                <w:sz w:val="24"/>
                <w:szCs w:val="24"/>
              </w:rPr>
              <w:t>Порядок проведения аукциона:</w:t>
            </w:r>
          </w:p>
          <w:p w:rsidR="009C022A" w:rsidRPr="009C022A" w:rsidRDefault="009C022A" w:rsidP="009C022A">
            <w:pPr>
              <w:pStyle w:val="a3"/>
              <w:jc w:val="both"/>
              <w:rPr>
                <w:rFonts w:ascii="Times New Roman" w:hAnsi="Times New Roman" w:cs="Times New Roman"/>
                <w:sz w:val="24"/>
                <w:szCs w:val="24"/>
              </w:rPr>
            </w:pPr>
            <w:r w:rsidRPr="009C022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Процедура аукциона начинается в день и время, указанные выше.</w:t>
            </w:r>
          </w:p>
          <w:p w:rsidR="009C022A" w:rsidRPr="00583C93" w:rsidRDefault="009C022A" w:rsidP="009C022A">
            <w:pPr>
              <w:pStyle w:val="a7"/>
              <w:keepNext w:val="0"/>
              <w:widowControl w:val="0"/>
              <w:contextualSpacing/>
              <w:jc w:val="both"/>
            </w:pPr>
            <w:r w:rsidRPr="00583C93">
              <w:t xml:space="preserve">Аукцион проводится путем повышения начальной (минимальной) цены договора </w:t>
            </w:r>
            <w:r w:rsidRPr="00583C93">
              <w:lastRenderedPageBreak/>
              <w:t>на «шаг аукциона»</w:t>
            </w:r>
            <w:r>
              <w:t xml:space="preserve"> </w:t>
            </w:r>
            <w:r w:rsidRPr="00583C93">
              <w:t>в следующем порядке:</w:t>
            </w:r>
          </w:p>
          <w:p w:rsidR="009C022A" w:rsidRPr="00583C93" w:rsidRDefault="009C022A" w:rsidP="007904B1">
            <w:pPr>
              <w:pStyle w:val="a7"/>
              <w:keepNext w:val="0"/>
              <w:widowControl w:val="0"/>
              <w:contextualSpacing/>
              <w:jc w:val="both"/>
            </w:pPr>
            <w:r>
              <w:t>1</w:t>
            </w:r>
            <w:r w:rsidRPr="00583C93">
              <w:t>)</w:t>
            </w:r>
            <w:r>
              <w:t> В течение 6</w:t>
            </w:r>
            <w:r w:rsidRPr="00583C93">
              <w:t>0 (</w:t>
            </w:r>
            <w:r>
              <w:t>шестидесяти</w:t>
            </w:r>
            <w:r w:rsidRPr="00583C93">
              <w:t xml:space="preserve">) минут со времени начала проведения процедуры аукциона участникам предлагается подтвердить </w:t>
            </w:r>
            <w:r w:rsidR="00F659E7">
              <w:t xml:space="preserve">цену, </w:t>
            </w:r>
            <w:r w:rsidR="00F659E7" w:rsidRPr="00331DE7">
              <w:t>увеличивающ</w:t>
            </w:r>
            <w:r w:rsidR="00F659E7">
              <w:t xml:space="preserve">ую </w:t>
            </w:r>
            <w:r w:rsidR="00F659E7" w:rsidRPr="00583C93">
              <w:t>начальную (минимальную) цену договора</w:t>
            </w:r>
            <w:r w:rsidR="00F659E7">
              <w:t xml:space="preserve"> </w:t>
            </w:r>
            <w:r w:rsidR="00F659E7" w:rsidRPr="00331DE7">
              <w:t>на «шаг аукциона»</w:t>
            </w:r>
            <w:r w:rsidR="00F659E7">
              <w:t>.</w:t>
            </w:r>
          </w:p>
          <w:p w:rsidR="00B53A0B" w:rsidRDefault="009C022A" w:rsidP="007904B1">
            <w:pPr>
              <w:pStyle w:val="a7"/>
              <w:keepNext w:val="0"/>
              <w:widowControl w:val="0"/>
              <w:contextualSpacing/>
              <w:jc w:val="both"/>
            </w:pPr>
            <w:r>
              <w:t>2</w:t>
            </w:r>
            <w:r w:rsidRPr="00583C93">
              <w:t>)</w:t>
            </w:r>
            <w:r w:rsidR="00B53A0B">
              <w:t xml:space="preserve"> </w:t>
            </w:r>
            <w:r w:rsidRPr="00583C93">
              <w:t>В случае если</w:t>
            </w:r>
            <w:r w:rsidR="00B53A0B">
              <w:t xml:space="preserve"> </w:t>
            </w:r>
            <w:r w:rsidRPr="00583C93">
              <w:t xml:space="preserve">в течение указанного времени поступило </w:t>
            </w:r>
            <w:r w:rsidR="00F659E7">
              <w:t>предложе</w:t>
            </w:r>
            <w:r w:rsidR="00B53A0B">
              <w:t>н</w:t>
            </w:r>
            <w:r w:rsidR="00F659E7">
              <w:t>ие о цене договора</w:t>
            </w:r>
            <w:r w:rsidR="00B53A0B">
              <w:t xml:space="preserve"> (цене лота), увеличивающее его текущее значение на «шаг аукциона», </w:t>
            </w:r>
            <w:r w:rsidR="00B53A0B" w:rsidRPr="00A332B5">
              <w:t xml:space="preserve">то время для представления следующих предложений об увеличенной на </w:t>
            </w:r>
            <w:r w:rsidR="00B53A0B">
              <w:t>«</w:t>
            </w:r>
            <w:r w:rsidR="00B53A0B" w:rsidRPr="00A332B5">
              <w:t>шаг аукциона</w:t>
            </w:r>
            <w:r w:rsidR="00B53A0B">
              <w:t>»</w:t>
            </w:r>
            <w:r w:rsidR="00B53A0B" w:rsidRPr="00A332B5">
              <w:t xml:space="preserve"> цене </w:t>
            </w:r>
            <w:r w:rsidR="00B53A0B">
              <w:t>договора (цене лота)</w:t>
            </w:r>
            <w:r w:rsidR="00B53A0B" w:rsidRPr="00A332B5">
              <w:t xml:space="preserve"> продлевается на </w:t>
            </w:r>
            <w:r w:rsidR="00B53A0B">
              <w:t>2</w:t>
            </w:r>
            <w:r w:rsidR="00B53A0B" w:rsidRPr="00A332B5">
              <w:t>0 минут со времени представления каждого следующего предложения.</w:t>
            </w:r>
            <w:r w:rsidR="00B53A0B">
              <w:t> </w:t>
            </w:r>
          </w:p>
          <w:p w:rsidR="007904B1" w:rsidRDefault="009C022A" w:rsidP="007904B1">
            <w:pPr>
              <w:pStyle w:val="a7"/>
              <w:keepNext w:val="0"/>
              <w:widowControl w:val="0"/>
              <w:contextualSpacing/>
              <w:jc w:val="both"/>
            </w:pPr>
            <w:r>
              <w:t>3</w:t>
            </w:r>
            <w:r w:rsidRPr="00331DE7">
              <w:t>)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w:t>
            </w:r>
            <w:r w:rsidRPr="00583C93">
              <w:t xml:space="preserve"> </w:t>
            </w:r>
          </w:p>
          <w:p w:rsidR="009C022A" w:rsidRDefault="00AA5572" w:rsidP="007904B1">
            <w:pPr>
              <w:pStyle w:val="a7"/>
              <w:keepNext w:val="0"/>
              <w:widowControl w:val="0"/>
              <w:contextualSpacing/>
              <w:jc w:val="both"/>
            </w:pPr>
            <w:r w:rsidRPr="007904B1">
              <w:t>4</w:t>
            </w:r>
            <w:r w:rsidR="009C022A">
              <w:t>)</w:t>
            </w:r>
            <w:r w:rsidR="009C022A" w:rsidRPr="00563BED">
              <w:t xml:space="preserve"> </w:t>
            </w:r>
            <w:r w:rsidR="009C022A" w:rsidRPr="00331DE7">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Default="00F52E60" w:rsidP="007904B1">
            <w:pPr>
              <w:pStyle w:val="a7"/>
              <w:keepNext w:val="0"/>
              <w:widowControl w:val="0"/>
              <w:contextualSpacing/>
              <w:jc w:val="both"/>
            </w:pPr>
            <w:r>
              <w:t>5</w:t>
            </w:r>
            <w:r w:rsidR="009C022A">
              <w:t xml:space="preserve">) </w:t>
            </w:r>
            <w:r w:rsidR="009C022A" w:rsidRPr="00331DE7">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Default="00F52E60" w:rsidP="007904B1">
            <w:pPr>
              <w:pStyle w:val="a7"/>
              <w:keepNext w:val="0"/>
              <w:widowControl w:val="0"/>
              <w:contextualSpacing/>
              <w:jc w:val="both"/>
            </w:pPr>
            <w:r>
              <w:t xml:space="preserve">6) </w:t>
            </w:r>
            <w:r w:rsidR="009C022A" w:rsidRPr="00583C93">
              <w:t>Победителем аукциона признается лицо, предложившее наиболее высокую цену договора.</w:t>
            </w:r>
          </w:p>
          <w:p w:rsidR="00CD7596" w:rsidRPr="00CF6B2A" w:rsidRDefault="00F52E60" w:rsidP="00033C05">
            <w:pPr>
              <w:pStyle w:val="a7"/>
              <w:keepNext w:val="0"/>
              <w:widowControl w:val="0"/>
              <w:contextualSpacing/>
              <w:jc w:val="both"/>
            </w:pPr>
            <w:r>
              <w:t>7</w:t>
            </w:r>
            <w:r w:rsidRPr="007904B1">
              <w:t xml:space="preserve">)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 xml:space="preserve">на официальном сайте </w:t>
            </w:r>
            <w:r w:rsidR="004A617E" w:rsidRPr="00962E4D">
              <w:rPr>
                <w:rFonts w:ascii="Times New Roman" w:hAnsi="Times New Roman" w:cs="Times New Roman"/>
                <w:sz w:val="24"/>
                <w:szCs w:val="24"/>
              </w:rPr>
              <w:lastRenderedPageBreak/>
              <w:t>(ГИС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732" w:type="dxa"/>
          </w:tcPr>
          <w:p w:rsidR="006716FE" w:rsidRPr="00401863" w:rsidRDefault="006716FE" w:rsidP="00CC7B8B">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00CC7B8B">
              <w:rPr>
                <w:rFonts w:ascii="Times New Roman" w:hAnsi="Times New Roman" w:cs="Times New Roman"/>
                <w:b/>
                <w:sz w:val="24"/>
                <w:szCs w:val="24"/>
              </w:rPr>
              <w:t>в соответствие с договором.</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0"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A4857" w:rsidRDefault="004A4857"/>
    <w:p w:rsidR="00DC4CEE" w:rsidRDefault="00DC4CEE">
      <w:r>
        <w:br w:type="page"/>
      </w:r>
    </w:p>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1" w:name="_Toc183681432"/>
      <w:bookmarkStart w:id="2" w:name="_Toc256182811"/>
      <w:r w:rsidRPr="00962E4D">
        <w:rPr>
          <w:rFonts w:ascii="Times New Roman" w:hAnsi="Times New Roman" w:cs="Times New Roman"/>
          <w:sz w:val="24"/>
          <w:szCs w:val="24"/>
        </w:rPr>
        <w:t xml:space="preserve">ОБЩИЕ УСЛОВИЯ ПРОВЕДЕНИЯ </w:t>
      </w:r>
      <w:bookmarkEnd w:id="1"/>
      <w:r w:rsidRPr="00962E4D">
        <w:rPr>
          <w:rFonts w:ascii="Times New Roman" w:hAnsi="Times New Roman" w:cs="Times New Roman"/>
          <w:sz w:val="24"/>
          <w:szCs w:val="24"/>
        </w:rPr>
        <w:t>ОТКРЫТОГО АУКЦИОНА</w:t>
      </w:r>
      <w:bookmarkEnd w:id="2"/>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3"/>
      <w:bookmarkEnd w:id="4"/>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5"/>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7"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7"/>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8" w:name="_Toc183681444"/>
      <w:bookmarkEnd w:id="6"/>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62E4D">
        <w:rPr>
          <w:rFonts w:ascii="Times New Roman" w:hAnsi="Times New Roman" w:cs="Times New Roman"/>
          <w:sz w:val="24"/>
          <w:szCs w:val="24"/>
        </w:rPr>
        <w:t>1.4. Начальная (минимальная) стоимость права заключения договоров аренды (цена лота)</w:t>
      </w:r>
      <w:bookmarkEnd w:id="9"/>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62E4D">
        <w:rPr>
          <w:rFonts w:ascii="Times New Roman" w:hAnsi="Times New Roman" w:cs="Times New Roman"/>
          <w:spacing w:val="5"/>
          <w:sz w:val="24"/>
          <w:szCs w:val="24"/>
        </w:rPr>
        <w:t>1.6. Отказ от проведения аукциона</w:t>
      </w:r>
      <w:bookmarkEnd w:id="10"/>
      <w:bookmarkEnd w:id="11"/>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62E4D">
        <w:rPr>
          <w:rFonts w:ascii="Times New Roman" w:hAnsi="Times New Roman" w:cs="Times New Roman"/>
          <w:sz w:val="24"/>
          <w:szCs w:val="24"/>
        </w:rPr>
        <w:t>РАЗДЕЛ 2.</w:t>
      </w:r>
      <w:bookmarkEnd w:id="12"/>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3"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3"/>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B11A8A">
        <w:rPr>
          <w:rFonts w:ascii="Times New Roman" w:hAnsi="Times New Roman" w:cs="Times New Roman"/>
          <w:b w:val="0"/>
          <w:sz w:val="24"/>
        </w:rPr>
        <w:t>муниципальн</w:t>
      </w:r>
      <w:r w:rsidRPr="004A762F">
        <w:rPr>
          <w:rFonts w:ascii="Times New Roman" w:hAnsi="Times New Roman" w:cs="Times New Roman"/>
          <w:b w:val="0"/>
          <w:sz w:val="24"/>
        </w:rPr>
        <w:t xml:space="preserve">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401863"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2.2.4. В случае установления факта недостоверности сведений, содержащихся</w:t>
      </w:r>
      <w:r w:rsidRPr="0018589F">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18589F">
        <w:rPr>
          <w:rFonts w:ascii="Times New Roman" w:hAnsi="Times New Roman" w:cs="Times New Roman"/>
          <w:sz w:val="24"/>
          <w:szCs w:val="24"/>
        </w:rPr>
        <w:b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4"/>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5"/>
      <w:r w:rsidRPr="00962E4D">
        <w:rPr>
          <w:rFonts w:ascii="Times New Roman" w:hAnsi="Times New Roman" w:cs="Times New Roman"/>
          <w:sz w:val="24"/>
          <w:szCs w:val="24"/>
        </w:rPr>
        <w:t xml:space="preserve"> об аукционе</w:t>
      </w:r>
      <w:bookmarkEnd w:id="16"/>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7"/>
      <w:r w:rsidRPr="00962E4D">
        <w:rPr>
          <w:rFonts w:ascii="Times New Roman" w:hAnsi="Times New Roman" w:cs="Times New Roman"/>
          <w:sz w:val="24"/>
          <w:szCs w:val="24"/>
        </w:rPr>
        <w:t xml:space="preserve"> об аукционе</w:t>
      </w:r>
      <w:bookmarkEnd w:id="18"/>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9"/>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20"/>
      <w:r w:rsidRPr="00962E4D">
        <w:rPr>
          <w:rFonts w:ascii="Times New Roman" w:hAnsi="Times New Roman" w:cs="Times New Roman"/>
          <w:sz w:val="24"/>
          <w:szCs w:val="24"/>
        </w:rPr>
        <w:t>аукционе</w:t>
      </w:r>
      <w:bookmarkEnd w:id="21"/>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62E4D">
        <w:rPr>
          <w:rFonts w:ascii="Times New Roman" w:hAnsi="Times New Roman" w:cs="Times New Roman"/>
          <w:sz w:val="24"/>
          <w:szCs w:val="24"/>
        </w:rPr>
        <w:t>4.2. Требования к составу заявки на участие в аукционе</w:t>
      </w:r>
      <w:bookmarkEnd w:id="22"/>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 xml:space="preserve">ого реестра юридических лиц (если заявителем является юридическое лицо),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ого реестра индивидуальных предпринимателей (если заявителем является индивидуальный предприниматель);</w:t>
      </w:r>
      <w:bookmarkStart w:id="23" w:name="P307"/>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B11A8A">
        <w:rPr>
          <w:rFonts w:ascii="Times New Roman" w:hAnsi="Times New Roman" w:cs="Times New Roman"/>
          <w:sz w:val="24"/>
          <w:szCs w:val="24"/>
        </w:rPr>
        <w:t>муниципальн</w:t>
      </w:r>
      <w:r w:rsidR="00E92FD8" w:rsidRPr="00962E4D">
        <w:rPr>
          <w:rFonts w:ascii="Times New Roman" w:hAnsi="Times New Roman" w:cs="Times New Roman"/>
          <w:sz w:val="24"/>
          <w:szCs w:val="24"/>
        </w:rPr>
        <w:t>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62E4D">
        <w:rPr>
          <w:rFonts w:ascii="Times New Roman" w:hAnsi="Times New Roman" w:cs="Times New Roman"/>
          <w:sz w:val="24"/>
          <w:szCs w:val="24"/>
        </w:rPr>
        <w:t>4.3. Требование о внесении задатка на участие в аукционе</w:t>
      </w:r>
      <w:bookmarkEnd w:id="25"/>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6"/>
      <w:r w:rsidRPr="00962E4D">
        <w:rPr>
          <w:rFonts w:ascii="Times New Roman" w:hAnsi="Times New Roman" w:cs="Times New Roman"/>
          <w:sz w:val="24"/>
          <w:szCs w:val="24"/>
        </w:rPr>
        <w:t>аукционе</w:t>
      </w:r>
      <w:bookmarkEnd w:id="27"/>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8"/>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9" w:name="_Toc256182832"/>
      <w:r w:rsidRPr="00962E4D">
        <w:rPr>
          <w:rFonts w:ascii="Times New Roman" w:hAnsi="Times New Roman" w:cs="Times New Roman"/>
          <w:sz w:val="24"/>
          <w:szCs w:val="24"/>
        </w:rPr>
        <w:t>. Заключение договора по результатам аукциона</w:t>
      </w:r>
      <w:bookmarkEnd w:id="29"/>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t xml:space="preserve">ЧАСТЬ </w:t>
      </w:r>
      <w:r w:rsidRPr="0018589F">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1D1D49" w:rsidRDefault="001D1D49" w:rsidP="009779BF">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40" w:name="_Toc183681482"/>
      <w:bookmarkStart w:id="41" w:name="_Toc184461657"/>
      <w:r w:rsidR="0080235A">
        <w:rPr>
          <w:rFonts w:ascii="Times New Roman" w:hAnsi="Times New Roman" w:cs="Times New Roman"/>
          <w:sz w:val="24"/>
          <w:szCs w:val="24"/>
        </w:rPr>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2" w:name="_Toc184461658"/>
      <w:bookmarkStart w:id="43" w:name="_Toc256182839"/>
      <w:bookmarkEnd w:id="40"/>
      <w:bookmarkEnd w:id="41"/>
      <w:r w:rsidR="00FE02AC" w:rsidRPr="00FE02AC">
        <w:rPr>
          <w:rFonts w:ascii="Times New Roman" w:hAnsi="Times New Roman" w:cs="Times New Roman"/>
          <w:b/>
          <w:bCs/>
          <w:sz w:val="28"/>
          <w:szCs w:val="24"/>
        </w:rPr>
        <w:t xml:space="preserve">ФОРМА 2. </w:t>
      </w:r>
      <w:bookmarkEnd w:id="42"/>
      <w:bookmarkEnd w:id="43"/>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1"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4B7677" w:rsidRPr="001D1D49" w:rsidRDefault="004B7677"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4"/>
      <w:bookmarkEnd w:id="45"/>
      <w:bookmarkEnd w:id="46"/>
      <w:bookmarkEnd w:id="47"/>
      <w:bookmarkEnd w:id="48"/>
      <w:bookmarkEnd w:id="49"/>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1" w:name="_Toc183681484"/>
      <w:bookmarkStart w:id="52" w:name="_Toc184461660"/>
      <w:r w:rsidR="001D1D49" w:rsidRPr="0018589F">
        <w:rPr>
          <w:rFonts w:ascii="Times New Roman" w:hAnsi="Times New Roman" w:cs="Times New Roman"/>
          <w:b/>
          <w:sz w:val="24"/>
          <w:szCs w:val="24"/>
        </w:rPr>
        <w:t xml:space="preserve"> ПРОЕКТ </w:t>
      </w:r>
      <w:bookmarkEnd w:id="51"/>
      <w:bookmarkEnd w:id="52"/>
      <w:r w:rsidR="001D1D49" w:rsidRPr="0018589F">
        <w:rPr>
          <w:rFonts w:ascii="Times New Roman" w:hAnsi="Times New Roman" w:cs="Times New Roman"/>
          <w:b/>
          <w:sz w:val="24"/>
          <w:szCs w:val="24"/>
        </w:rPr>
        <w:t>ДОГОВОР</w:t>
      </w:r>
      <w:bookmarkEnd w:id="50"/>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282140" w:rsidRDefault="00282140" w:rsidP="00282140">
      <w:pPr>
        <w:ind w:firstLine="708"/>
        <w:jc w:val="both"/>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Муниципальное автономное учреждение культуры города Набережные Челны «Русский драматический театр «Мастеровые» </w:t>
      </w:r>
      <w:r w:rsidR="00325C2A" w:rsidRPr="004B7677">
        <w:rPr>
          <w:rFonts w:ascii="Times New Roman" w:hAnsi="Times New Roman" w:cs="Times New Roman"/>
          <w:sz w:val="24"/>
          <w:szCs w:val="24"/>
        </w:rPr>
        <w:t xml:space="preserve">в лице директора </w:t>
      </w:r>
      <w:r w:rsidR="00350C18" w:rsidRPr="004B7677">
        <w:rPr>
          <w:rFonts w:ascii="Times New Roman" w:eastAsiaTheme="minorEastAsia" w:hAnsi="Times New Roman" w:cs="Times New Roman"/>
          <w:sz w:val="24"/>
          <w:szCs w:val="24"/>
          <w:lang w:eastAsia="ru-RU"/>
        </w:rPr>
        <w:t>Диамантэ Армандо Луиджиевич</w:t>
      </w:r>
      <w:r w:rsidR="004B7677" w:rsidRPr="004B7677">
        <w:rPr>
          <w:rFonts w:ascii="Times New Roman" w:eastAsiaTheme="minorEastAsia" w:hAnsi="Times New Roman" w:cs="Times New Roman"/>
          <w:sz w:val="24"/>
          <w:szCs w:val="24"/>
          <w:lang w:eastAsia="ru-RU"/>
        </w:rPr>
        <w:t>а</w:t>
      </w:r>
      <w:r w:rsidR="00325C2A" w:rsidRPr="004B7677">
        <w:rPr>
          <w:rFonts w:ascii="Times New Roman" w:eastAsiaTheme="minorEastAsia" w:hAnsi="Times New Roman" w:cs="Times New Roman"/>
          <w:sz w:val="24"/>
          <w:szCs w:val="24"/>
          <w:lang w:eastAsia="ru-RU"/>
        </w:rPr>
        <w:t xml:space="preserve">, </w:t>
      </w:r>
      <w:r w:rsidR="00325C2A" w:rsidRPr="004B7677">
        <w:rPr>
          <w:rFonts w:ascii="Times New Roman" w:hAnsi="Times New Roman" w:cs="Times New Roman"/>
          <w:sz w:val="24"/>
          <w:szCs w:val="24"/>
        </w:rPr>
        <w:t>действующе</w:t>
      </w:r>
      <w:r w:rsidR="004B7677" w:rsidRPr="004B7677">
        <w:rPr>
          <w:rFonts w:ascii="Times New Roman" w:hAnsi="Times New Roman" w:cs="Times New Roman"/>
          <w:sz w:val="24"/>
          <w:szCs w:val="24"/>
        </w:rPr>
        <w:t>го</w:t>
      </w:r>
      <w:r w:rsidR="00325C2A" w:rsidRPr="004B7677">
        <w:rPr>
          <w:rFonts w:ascii="Times New Roman" w:hAnsi="Times New Roman" w:cs="Times New Roman"/>
          <w:sz w:val="24"/>
          <w:szCs w:val="24"/>
        </w:rPr>
        <w:t xml:space="preserve"> на основа</w:t>
      </w:r>
      <w:r w:rsidR="00001A10" w:rsidRPr="004B7677">
        <w:rPr>
          <w:rFonts w:ascii="Times New Roman" w:hAnsi="Times New Roman" w:cs="Times New Roman"/>
          <w:sz w:val="24"/>
          <w:szCs w:val="24"/>
        </w:rPr>
        <w:t>нии Устава</w:t>
      </w:r>
      <w:r w:rsidR="00325C2A" w:rsidRPr="004B7677">
        <w:rPr>
          <w:rFonts w:ascii="Times New Roman" w:hAnsi="Times New Roman" w:cs="Times New Roman"/>
          <w:sz w:val="24"/>
          <w:szCs w:val="24"/>
        </w:rPr>
        <w:t>, именуемое в дальнейшем «Арендодатель»,</w:t>
      </w:r>
      <w:r w:rsidR="00325C2A" w:rsidRPr="00EB64F6">
        <w:rPr>
          <w:rFonts w:ascii="Times New Roman" w:hAnsi="Times New Roman" w:cs="Times New Roman"/>
          <w:sz w:val="24"/>
          <w:szCs w:val="24"/>
        </w:rPr>
        <w:t xml:space="preserve"> с одной</w:t>
      </w:r>
      <w:r w:rsidR="00325C2A" w:rsidRPr="00325C2A">
        <w:rPr>
          <w:rFonts w:ascii="Times New Roman" w:hAnsi="Times New Roman" w:cs="Times New Roman"/>
          <w:sz w:val="24"/>
          <w:szCs w:val="24"/>
        </w:rPr>
        <w:t xml:space="preserve"> стороны, и ____________________________________________________, в лице___________________ </w:t>
      </w:r>
    </w:p>
    <w:p w:rsidR="00325C2A" w:rsidRPr="00325C2A" w:rsidRDefault="00325C2A" w:rsidP="00325C2A">
      <w:pPr>
        <w:pStyle w:val="ConsPlusNormal"/>
        <w:keepLines/>
        <w:contextualSpacing/>
        <w:jc w:val="both"/>
        <w:rPr>
          <w:rFonts w:ascii="Times New Roman" w:hAnsi="Times New Roman" w:cs="Times New Roman"/>
          <w:sz w:val="24"/>
          <w:szCs w:val="24"/>
          <w:vertAlign w:val="subscript"/>
        </w:rPr>
      </w:pPr>
      <w:r w:rsidRPr="00325C2A">
        <w:rPr>
          <w:rFonts w:ascii="Times New Roman" w:hAnsi="Times New Roman" w:cs="Times New Roman"/>
          <w:sz w:val="24"/>
          <w:szCs w:val="24"/>
          <w:vertAlign w:val="subscript"/>
        </w:rPr>
        <w:t xml:space="preserve">(Ф..И.О. физического лица либо </w:t>
      </w:r>
      <w:r>
        <w:rPr>
          <w:rFonts w:ascii="Times New Roman" w:hAnsi="Times New Roman" w:cs="Times New Roman"/>
          <w:sz w:val="24"/>
          <w:szCs w:val="24"/>
          <w:vertAlign w:val="subscript"/>
        </w:rPr>
        <w:t xml:space="preserve">наименование юридического лица) </w:t>
      </w:r>
      <w:r w:rsidRPr="00325C2A">
        <w:rPr>
          <w:rFonts w:ascii="Times New Roman" w:hAnsi="Times New Roman" w:cs="Times New Roman"/>
          <w:sz w:val="24"/>
          <w:szCs w:val="24"/>
        </w:rPr>
        <w:t>___________________________, действующего на основании _____________________________,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vertAlign w:val="subscript"/>
        </w:rPr>
      </w:pPr>
      <w:r>
        <w:rPr>
          <w:rFonts w:ascii="Times New Roman" w:hAnsi="Times New Roman" w:cs="Times New Roman"/>
          <w:sz w:val="24"/>
          <w:szCs w:val="24"/>
        </w:rPr>
        <w:tab/>
        <w:t xml:space="preserve">                             </w:t>
      </w:r>
      <w:r w:rsidRPr="00325C2A">
        <w:rPr>
          <w:rFonts w:ascii="Times New Roman" w:hAnsi="Times New Roman" w:cs="Times New Roman"/>
          <w:sz w:val="24"/>
          <w:szCs w:val="24"/>
          <w:vertAlign w:val="subscript"/>
        </w:rPr>
        <w:t>(свидетельства, Устава либо доверенности)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4B7677">
        <w:rPr>
          <w:rFonts w:ascii="Times New Roman" w:hAnsi="Times New Roman" w:cs="Times New Roman"/>
          <w:sz w:val="24"/>
          <w:szCs w:val="24"/>
        </w:rPr>
        <w:t xml:space="preserve">именуемый в дальнейшем «Арендатор», с другой стороны, совместно именуемые «Стороны», в соответствии с постановлением Исполнительного комитета от </w:t>
      </w:r>
      <w:r w:rsidR="004746B7" w:rsidRPr="004B7677">
        <w:rPr>
          <w:rFonts w:ascii="Times New Roman" w:hAnsi="Times New Roman" w:cs="Times New Roman"/>
          <w:sz w:val="24"/>
          <w:szCs w:val="24"/>
        </w:rPr>
        <w:t>01</w:t>
      </w:r>
      <w:r w:rsidRPr="004B7677">
        <w:rPr>
          <w:rFonts w:ascii="Times New Roman" w:hAnsi="Times New Roman" w:cs="Times New Roman"/>
          <w:sz w:val="24"/>
          <w:szCs w:val="24"/>
        </w:rPr>
        <w:t>.</w:t>
      </w:r>
      <w:r w:rsidR="004746B7" w:rsidRPr="004B7677">
        <w:rPr>
          <w:rFonts w:ascii="Times New Roman" w:hAnsi="Times New Roman" w:cs="Times New Roman"/>
          <w:sz w:val="24"/>
          <w:szCs w:val="24"/>
        </w:rPr>
        <w:t>11</w:t>
      </w:r>
      <w:r w:rsidRPr="004B7677">
        <w:rPr>
          <w:rFonts w:ascii="Times New Roman" w:hAnsi="Times New Roman" w:cs="Times New Roman"/>
          <w:sz w:val="24"/>
          <w:szCs w:val="24"/>
        </w:rPr>
        <w:t>.2023 №</w:t>
      </w:r>
      <w:r w:rsidR="004746B7" w:rsidRPr="004B7677">
        <w:rPr>
          <w:rFonts w:ascii="Times New Roman" w:hAnsi="Times New Roman" w:cs="Times New Roman"/>
          <w:sz w:val="24"/>
          <w:szCs w:val="24"/>
        </w:rPr>
        <w:t>10557</w:t>
      </w:r>
      <w:r w:rsidRPr="004B7677">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1.ПРЕДМЕТ ДОГОВОРА И СУЩЕСТВЕННЫЕ УСЛОВИЯ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r w:rsidRPr="004B7677">
        <w:rPr>
          <w:rFonts w:ascii="Times New Roman" w:hAnsi="Times New Roman" w:cs="Times New Roman"/>
          <w:sz w:val="24"/>
          <w:szCs w:val="24"/>
        </w:rPr>
        <w:t xml:space="preserve">1.1. «Арендодатель» сдает с согласия «Собственника», а «Арендатор» принимает в аренду  нежилое помещение согласно постановлению  Исполнительного комитета </w:t>
      </w:r>
      <w:r w:rsidR="004746B7" w:rsidRPr="004B7677">
        <w:rPr>
          <w:rFonts w:ascii="Times New Roman" w:hAnsi="Times New Roman" w:cs="Times New Roman"/>
          <w:sz w:val="24"/>
          <w:szCs w:val="24"/>
        </w:rPr>
        <w:t xml:space="preserve">от 01.11.2023 №10557 «О согласовании проведения в электронной форме открытого аукциона на право заключения договора аренды муниципального имущества» </w:t>
      </w:r>
      <w:r w:rsidRPr="004B7677">
        <w:rPr>
          <w:rFonts w:ascii="Times New Roman" w:hAnsi="Times New Roman" w:cs="Times New Roman"/>
          <w:sz w:val="24"/>
          <w:szCs w:val="24"/>
        </w:rPr>
        <w:t>и протоколу</w:t>
      </w:r>
      <w:r w:rsidRPr="00EB64F6">
        <w:rPr>
          <w:rFonts w:ascii="Times New Roman" w:hAnsi="Times New Roman" w:cs="Times New Roman"/>
          <w:sz w:val="24"/>
          <w:szCs w:val="24"/>
        </w:rPr>
        <w:t xml:space="preserve">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4746B7" w:rsidP="004746B7">
      <w:pPr>
        <w:pStyle w:val="ConsPlusNormal"/>
        <w:keepLines/>
        <w:ind w:left="708" w:firstLine="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4B7677" w:rsidRDefault="00325C2A" w:rsidP="008B717F">
      <w:pPr>
        <w:pStyle w:val="ConsPlusNormal"/>
        <w:keepLines/>
        <w:ind w:firstLine="709"/>
        <w:contextualSpacing/>
        <w:jc w:val="both"/>
        <w:rPr>
          <w:rFonts w:ascii="Times New Roman" w:hAnsi="Times New Roman" w:cs="Times New Roman"/>
          <w:sz w:val="24"/>
          <w:szCs w:val="24"/>
        </w:rPr>
      </w:pPr>
      <w:r w:rsidRPr="004B7677">
        <w:rPr>
          <w:rFonts w:ascii="Times New Roman" w:hAnsi="Times New Roman" w:cs="Times New Roman"/>
          <w:sz w:val="24"/>
          <w:szCs w:val="24"/>
        </w:rPr>
        <w:t>Арендные платежи перечисляются «Арендатором» на реквизиты:</w:t>
      </w:r>
    </w:p>
    <w:p w:rsidR="00B17FC0" w:rsidRPr="004B7677" w:rsidRDefault="00325C2A" w:rsidP="008B717F">
      <w:pPr>
        <w:spacing w:after="0" w:line="240" w:lineRule="auto"/>
        <w:rPr>
          <w:rFonts w:ascii="Times New Roman" w:hAnsi="Times New Roman" w:cs="Times New Roman"/>
          <w:sz w:val="24"/>
          <w:szCs w:val="24"/>
        </w:rPr>
      </w:pPr>
      <w:r w:rsidRPr="004B7677">
        <w:rPr>
          <w:rFonts w:ascii="Times New Roman" w:hAnsi="Times New Roman" w:cs="Times New Roman"/>
          <w:sz w:val="24"/>
          <w:szCs w:val="24"/>
        </w:rPr>
        <w:t xml:space="preserve">Получатель: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ТОДК МФ РТ г. Наб. Челны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(МАУК «Русский драматический театр «Мастеровые», ЛАВ30800234 – ТМаст)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ИНН/КПП: 1654019570/165001001</w:t>
      </w:r>
    </w:p>
    <w:p w:rsidR="00A66B34" w:rsidRPr="004B7677" w:rsidRDefault="00A66B34" w:rsidP="008B717F">
      <w:pPr>
        <w:suppressAutoHyphens/>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Адрес: 423832, РТ, г. Набережные Челны,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Проспект Чулман, дом 77</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ОГРН  1041616098952</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р/с №  03234643927300001100</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В ОТДЕЛЕНИЕ-НБ РЕСПУБЛИКА ТАТАРСТАН  БАНКА РОССИИ//УФК по Республике Татарстан г. Казань</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к/с №  40102810445370000079</w:t>
      </w:r>
    </w:p>
    <w:p w:rsidR="00A66B34" w:rsidRPr="00B17FC0" w:rsidRDefault="00A66B34" w:rsidP="00B17FC0">
      <w:pPr>
        <w:spacing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БИК  019205400</w:t>
      </w:r>
    </w:p>
    <w:p w:rsidR="00A66B34" w:rsidRPr="00A66B34" w:rsidRDefault="00A66B34" w:rsidP="00A66B34">
      <w:pPr>
        <w:spacing w:line="240" w:lineRule="auto"/>
        <w:rPr>
          <w:rFonts w:ascii="Times New Roman" w:eastAsiaTheme="minorEastAsia" w:hAnsi="Times New Roman" w:cs="Times New Roman"/>
          <w:sz w:val="24"/>
          <w:szCs w:val="24"/>
          <w:lang w:eastAsia="ru-RU"/>
        </w:rPr>
      </w:pPr>
    </w:p>
    <w:p w:rsidR="00325C2A" w:rsidRPr="00325C2A" w:rsidRDefault="00325C2A" w:rsidP="00A66B34">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7B2773" w:rsidRDefault="007B2773" w:rsidP="00325C2A">
      <w:pPr>
        <w:pStyle w:val="ConsPlusNormal"/>
        <w:keepLines/>
        <w:ind w:firstLine="709"/>
        <w:contextualSpacing/>
        <w:rPr>
          <w:rFonts w:ascii="Times New Roman" w:hAnsi="Times New Roman" w:cs="Times New Roman"/>
          <w:sz w:val="24"/>
          <w:szCs w:val="24"/>
        </w:rPr>
      </w:pPr>
    </w:p>
    <w:p w:rsidR="007B2773" w:rsidRPr="007B2773" w:rsidRDefault="007B2773" w:rsidP="007B2773">
      <w:pPr>
        <w:pStyle w:val="ConsPlusNormal"/>
        <w:keepLines/>
        <w:ind w:firstLine="709"/>
        <w:contextualSpacing/>
        <w:jc w:val="center"/>
        <w:rPr>
          <w:rFonts w:ascii="Times New Roman" w:hAnsi="Times New Roman" w:cs="Times New Roman"/>
          <w:b/>
          <w:sz w:val="24"/>
          <w:szCs w:val="24"/>
        </w:rPr>
      </w:pPr>
      <w:r w:rsidRPr="007B2773">
        <w:rPr>
          <w:rFonts w:ascii="Times New Roman" w:hAnsi="Times New Roman" w:cs="Times New Roman"/>
          <w:b/>
          <w:sz w:val="24"/>
          <w:szCs w:val="24"/>
        </w:rPr>
        <w:t>4. ОБЕСПЕЧЕНИЕ ИСПОЛНЕНИЯ ДОГОВОРА.</w:t>
      </w:r>
    </w:p>
    <w:p w:rsidR="007B2773" w:rsidRDefault="007B2773" w:rsidP="007B2773">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4.1.</w:t>
      </w:r>
      <w:r w:rsidRPr="007B2773">
        <w:t xml:space="preserve"> </w:t>
      </w:r>
      <w:r w:rsidRPr="007B2773">
        <w:rPr>
          <w:rFonts w:ascii="Times New Roman" w:hAnsi="Times New Roman" w:cs="Times New Roman"/>
          <w:sz w:val="24"/>
          <w:szCs w:val="24"/>
        </w:rPr>
        <w:t xml:space="preserve">В качестве обеспечения исполнения обязательств по настоящему Договору Арендатор не позднее 3 банковских дней с момента подписания договора, перечисляет на расчетный счет Арендодателя обеспечительный платеж. Сумма обеспечительного платежа устанавливается в размере </w:t>
      </w:r>
      <w:r w:rsidR="00DC6318" w:rsidRPr="00DC6318">
        <w:rPr>
          <w:rFonts w:ascii="Times New Roman" w:hAnsi="Times New Roman" w:cs="Times New Roman"/>
          <w:sz w:val="24"/>
          <w:szCs w:val="24"/>
        </w:rPr>
        <w:t>100000 (сто тысяч) рублей 00 копеек без НДС.</w:t>
      </w:r>
    </w:p>
    <w:p w:rsidR="007B2773" w:rsidRPr="00DC6318" w:rsidRDefault="007B2773" w:rsidP="007B2773">
      <w:pPr>
        <w:pStyle w:val="ConsPlusNormal"/>
        <w:keepLines/>
        <w:ind w:firstLine="709"/>
        <w:contextualSpacing/>
        <w:jc w:val="both"/>
        <w:rPr>
          <w:rFonts w:ascii="Times New Roman" w:hAnsi="Times New Roman" w:cs="Times New Roman"/>
          <w:sz w:val="24"/>
          <w:szCs w:val="24"/>
        </w:rPr>
      </w:pPr>
      <w:r w:rsidRPr="00DC6318">
        <w:rPr>
          <w:rFonts w:ascii="Times New Roman" w:hAnsi="Times New Roman" w:cs="Times New Roman"/>
          <w:sz w:val="24"/>
          <w:szCs w:val="24"/>
        </w:rPr>
        <w:t>Проценты или любого рода иные компенсации за предоставление обеспечительного платежа Арендатору не причитаются.</w:t>
      </w:r>
    </w:p>
    <w:p w:rsidR="00DC6318" w:rsidRPr="00DC6318" w:rsidRDefault="00DC6318" w:rsidP="007B2773">
      <w:pPr>
        <w:pStyle w:val="ConsPlusNormal"/>
        <w:keepLines/>
        <w:ind w:firstLine="709"/>
        <w:contextualSpacing/>
        <w:jc w:val="both"/>
        <w:rPr>
          <w:rFonts w:ascii="Times New Roman" w:hAnsi="Times New Roman" w:cs="Times New Roman"/>
          <w:sz w:val="24"/>
          <w:szCs w:val="24"/>
        </w:rPr>
      </w:pPr>
      <w:r w:rsidRPr="00DC6318">
        <w:rPr>
          <w:rFonts w:ascii="Times New Roman" w:hAnsi="Times New Roman" w:cs="Times New Roman"/>
          <w:sz w:val="24"/>
          <w:szCs w:val="24"/>
        </w:rPr>
        <w:t>4.2. Если Арендатор задерживает какие-либо из платежей, причитающихся по настоящему Договору, или иным образом причиняет убытки или ущерб Арендодателю, Арендодатель вправе удержать из обеспечительного платежа любые суммы, причитающиеся с Арендатора или просроченные Арендатором платежи.</w:t>
      </w:r>
    </w:p>
    <w:p w:rsidR="007B2773" w:rsidRPr="00325C2A" w:rsidRDefault="00DC6318" w:rsidP="007B2773">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4.3</w:t>
      </w:r>
      <w:r w:rsidR="007B2773">
        <w:rPr>
          <w:rFonts w:ascii="Times New Roman" w:hAnsi="Times New Roman" w:cs="Times New Roman"/>
          <w:sz w:val="24"/>
          <w:szCs w:val="24"/>
        </w:rPr>
        <w:t xml:space="preserve">. </w:t>
      </w:r>
      <w:r w:rsidR="007B2773" w:rsidRPr="007B2773">
        <w:rPr>
          <w:rFonts w:ascii="Times New Roman" w:hAnsi="Times New Roman" w:cs="Times New Roman"/>
          <w:sz w:val="24"/>
          <w:szCs w:val="24"/>
        </w:rPr>
        <w:t>Обеспечение по завершении соглашения об аренде подлежит возврату в пользу арендатора</w:t>
      </w:r>
      <w:r w:rsidR="00CC7B8B">
        <w:rPr>
          <w:rFonts w:ascii="Times New Roman" w:hAnsi="Times New Roman" w:cs="Times New Roman"/>
          <w:sz w:val="24"/>
          <w:szCs w:val="24"/>
        </w:rPr>
        <w:t xml:space="preserve"> в течение 10 дней.</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E015CB" w:rsidP="001D6BF7">
      <w:pPr>
        <w:pStyle w:val="ConsPlusNormal"/>
        <w:keepLines/>
        <w:ind w:left="709" w:firstLine="709"/>
        <w:contextualSpacing/>
        <w:jc w:val="center"/>
        <w:rPr>
          <w:rFonts w:ascii="Times New Roman" w:hAnsi="Times New Roman" w:cs="Times New Roman"/>
          <w:sz w:val="24"/>
          <w:szCs w:val="24"/>
        </w:rPr>
      </w:pPr>
      <w:r>
        <w:rPr>
          <w:rFonts w:ascii="Times New Roman" w:hAnsi="Times New Roman" w:cs="Times New Roman"/>
          <w:b/>
          <w:sz w:val="24"/>
          <w:szCs w:val="24"/>
        </w:rPr>
        <w:t>5</w:t>
      </w:r>
      <w:r w:rsidR="00325C2A" w:rsidRPr="00325C2A">
        <w:rPr>
          <w:rFonts w:ascii="Times New Roman" w:hAnsi="Times New Roman" w:cs="Times New Roman"/>
          <w:b/>
          <w:sz w:val="24"/>
          <w:szCs w:val="24"/>
        </w:rPr>
        <w:t>.ОТВЕТСТВЕННОСТЬ СТОРОН</w:t>
      </w:r>
      <w:r w:rsidR="00325C2A"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.1.Ответственность «Арендодателя»:</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.2.Ответственность «Арендатора»: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 xml:space="preserve">.2.2.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25C2A" w:rsidRPr="00325C2A">
        <w:rPr>
          <w:rFonts w:ascii="Times New Roman" w:hAnsi="Times New Roman" w:cs="Times New Roman"/>
          <w:sz w:val="24"/>
          <w:szCs w:val="24"/>
        </w:rPr>
        <w:t>.2.3.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00325C2A" w:rsidRPr="00325C2A">
        <w:rPr>
          <w:rFonts w:ascii="Times New Roman" w:hAnsi="Times New Roman" w:cs="Times New Roman"/>
          <w:sz w:val="24"/>
          <w:szCs w:val="24"/>
        </w:rPr>
        <w:t>.3.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w:t>
      </w:r>
      <w:r w:rsidR="00E015CB">
        <w:rPr>
          <w:rFonts w:ascii="Times New Roman" w:hAnsi="Times New Roman" w:cs="Times New Roman"/>
          <w:b/>
          <w:bCs/>
          <w:sz w:val="24"/>
          <w:szCs w:val="24"/>
        </w:rPr>
        <w:t xml:space="preserve">       6</w:t>
      </w:r>
      <w:r w:rsidRPr="00325C2A">
        <w:rPr>
          <w:rFonts w:ascii="Times New Roman" w:hAnsi="Times New Roman" w:cs="Times New Roman"/>
          <w:b/>
          <w:bCs/>
          <w:sz w:val="24"/>
          <w:szCs w:val="24"/>
        </w:rPr>
        <w:t>.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.1.Изменение условий настоящего договора осуществляется по соглашению сторон в установленном законом порядке.</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 xml:space="preserve">.1.1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 Договор аренды подлежит расторжению, а «Арендатор» обязан освободить муниципальное имущество в случаях:</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.2.2. Если «Арендатор» умышленно ухудшает состояние муниципального имущества.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.2.5. Если «Арендатор» нарушил условия п.п.2.2.1. - 2.2.14. настоящего договора.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 xml:space="preserve">.2.6. В случае неисполнения «Арендатором» обязанностей, предусмотренных в пункте 1.4. настоящего договора. </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.2.7. В иных случаях, предусмотренных действующим законодательством.</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.3. Основания для расторжения настояще</w:t>
      </w:r>
      <w:r>
        <w:rPr>
          <w:rFonts w:ascii="Times New Roman" w:hAnsi="Times New Roman" w:cs="Times New Roman"/>
          <w:sz w:val="24"/>
          <w:szCs w:val="24"/>
        </w:rPr>
        <w:t>го договора, перечисленные в п.6</w:t>
      </w:r>
      <w:r w:rsidR="00325C2A" w:rsidRPr="00325C2A">
        <w:rPr>
          <w:rFonts w:ascii="Times New Roman" w:hAnsi="Times New Roman" w:cs="Times New Roman"/>
          <w:sz w:val="24"/>
          <w:szCs w:val="24"/>
        </w:rPr>
        <w:t>.2.1.-</w:t>
      </w:r>
      <w:r>
        <w:rPr>
          <w:rFonts w:ascii="Times New Roman" w:hAnsi="Times New Roman" w:cs="Times New Roman"/>
          <w:sz w:val="24"/>
          <w:szCs w:val="24"/>
        </w:rPr>
        <w:t xml:space="preserve"> 6</w:t>
      </w:r>
      <w:r w:rsidR="00325C2A" w:rsidRPr="00325C2A">
        <w:rPr>
          <w:rFonts w:ascii="Times New Roman" w:hAnsi="Times New Roman" w:cs="Times New Roman"/>
          <w:sz w:val="24"/>
          <w:szCs w:val="24"/>
        </w:rPr>
        <w:t>.2.7, стороны признают как существенные.</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25C2A" w:rsidRPr="00325C2A">
        <w:rPr>
          <w:rFonts w:ascii="Times New Roman" w:hAnsi="Times New Roman" w:cs="Times New Roman"/>
          <w:sz w:val="24"/>
          <w:szCs w:val="24"/>
        </w:rPr>
        <w:t>.8.Прекращение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00E015CB">
        <w:rPr>
          <w:rFonts w:ascii="Times New Roman" w:hAnsi="Times New Roman" w:cs="Times New Roman"/>
          <w:b/>
          <w:sz w:val="24"/>
          <w:szCs w:val="24"/>
        </w:rPr>
        <w:t>7</w:t>
      </w:r>
      <w:r w:rsidRPr="00325C2A">
        <w:rPr>
          <w:rFonts w:ascii="Times New Roman" w:hAnsi="Times New Roman" w:cs="Times New Roman"/>
          <w:b/>
          <w:sz w:val="24"/>
          <w:szCs w:val="24"/>
        </w:rPr>
        <w:t>.ПРОЧИЕ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325C2A" w:rsidRPr="00325C2A">
        <w:rPr>
          <w:rFonts w:ascii="Times New Roman" w:hAnsi="Times New Roman" w:cs="Times New Roman"/>
          <w:sz w:val="24"/>
          <w:szCs w:val="24"/>
        </w:rPr>
        <w:t>.1. Взаимоотношения сторон, не урегулированные настоящим договором, регламентируются действующим законодательством.</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325C2A" w:rsidRPr="00325C2A">
        <w:rPr>
          <w:rFonts w:ascii="Times New Roman" w:hAnsi="Times New Roman" w:cs="Times New Roman"/>
          <w:sz w:val="24"/>
          <w:szCs w:val="24"/>
        </w:rPr>
        <w:t>.2.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325C2A" w:rsidRPr="00325C2A">
        <w:rPr>
          <w:rFonts w:ascii="Times New Roman" w:hAnsi="Times New Roman" w:cs="Times New Roman"/>
          <w:sz w:val="24"/>
          <w:szCs w:val="24"/>
        </w:rPr>
        <w:t>.3.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E015CB" w:rsidP="001D6BF7">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325C2A" w:rsidRPr="00325C2A">
        <w:rPr>
          <w:rFonts w:ascii="Times New Roman" w:hAnsi="Times New Roman" w:cs="Times New Roman"/>
          <w:sz w:val="24"/>
          <w:szCs w:val="24"/>
        </w:rPr>
        <w:t>.4.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325C2A" w:rsidRDefault="00325C2A" w:rsidP="001D6BF7">
      <w:pPr>
        <w:pStyle w:val="ConsPlusNormal"/>
        <w:keepLines/>
        <w:ind w:left="709" w:firstLine="142"/>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Приложения к договору: </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Акт приема-пе</w:t>
      </w:r>
      <w:r w:rsidR="001D6BF7">
        <w:rPr>
          <w:rFonts w:ascii="Times New Roman" w:hAnsi="Times New Roman" w:cs="Times New Roman"/>
          <w:sz w:val="24"/>
          <w:szCs w:val="24"/>
        </w:rPr>
        <w:t>редачи муниципального имущества в аренду</w:t>
      </w:r>
      <w:r w:rsidR="001411C7">
        <w:rPr>
          <w:rFonts w:ascii="Times New Roman" w:hAnsi="Times New Roman" w:cs="Times New Roman"/>
          <w:sz w:val="24"/>
          <w:szCs w:val="24"/>
        </w:rPr>
        <w:t>;</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План</w:t>
      </w:r>
      <w:r w:rsidR="001411C7">
        <w:rPr>
          <w:rFonts w:ascii="Times New Roman" w:hAnsi="Times New Roman" w:cs="Times New Roman"/>
          <w:sz w:val="24"/>
          <w:szCs w:val="24"/>
        </w:rPr>
        <w:t>;</w:t>
      </w:r>
    </w:p>
    <w:p w:rsidR="00DC4CEE" w:rsidRPr="00325C2A"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Pr>
          <w:rFonts w:ascii="Times New Roman" w:hAnsi="Times New Roman" w:cs="Times New Roman"/>
          <w:sz w:val="24"/>
          <w:szCs w:val="24"/>
        </w:rPr>
        <w:t>Протокол проведенного аукциона</w:t>
      </w:r>
      <w:r w:rsidR="001411C7">
        <w:rPr>
          <w:rFonts w:ascii="Times New Roman" w:hAnsi="Times New Roman" w:cs="Times New Roman"/>
          <w:sz w:val="24"/>
          <w:szCs w:val="24"/>
        </w:rPr>
        <w:t>.</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E015CB" w:rsidP="001D6BF7">
      <w:pPr>
        <w:pStyle w:val="ConsPlusNormal"/>
        <w:keepLines/>
        <w:ind w:firstLine="709"/>
        <w:contextualSpacing/>
        <w:jc w:val="center"/>
        <w:rPr>
          <w:rFonts w:ascii="Times New Roman" w:hAnsi="Times New Roman" w:cs="Times New Roman"/>
          <w:sz w:val="24"/>
          <w:szCs w:val="24"/>
        </w:rPr>
      </w:pPr>
      <w:r>
        <w:rPr>
          <w:rFonts w:ascii="Times New Roman" w:hAnsi="Times New Roman" w:cs="Times New Roman"/>
          <w:b/>
          <w:sz w:val="24"/>
          <w:szCs w:val="24"/>
        </w:rPr>
        <w:t>8</w:t>
      </w:r>
      <w:r w:rsidR="00325C2A" w:rsidRPr="00325C2A">
        <w:rPr>
          <w:rFonts w:ascii="Times New Roman" w:hAnsi="Times New Roman" w:cs="Times New Roman"/>
          <w:b/>
          <w:sz w:val="24"/>
          <w:szCs w:val="24"/>
        </w:rPr>
        <w:t>. РЕКВИЗИТЫ  СТОРОН</w:t>
      </w:r>
    </w:p>
    <w:p w:rsidR="00325C2A" w:rsidRPr="00325C2A" w:rsidRDefault="00325C2A" w:rsidP="00EE2535">
      <w:pPr>
        <w:pStyle w:val="ConsPlusNormal"/>
        <w:keepLines/>
        <w:contextualSpacing/>
        <w:rPr>
          <w:rFonts w:ascii="Times New Roman" w:hAnsi="Times New Roman" w:cs="Times New Roman"/>
          <w:sz w:val="24"/>
          <w:szCs w:val="24"/>
        </w:rPr>
      </w:pP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1411C7">
        <w:tc>
          <w:tcPr>
            <w:tcW w:w="4962" w:type="dxa"/>
          </w:tcPr>
          <w:p w:rsidR="00325C2A" w:rsidRPr="00325C2A" w:rsidRDefault="00325C2A" w:rsidP="00EE2535">
            <w:pPr>
              <w:pStyle w:val="ConsPlusNormal"/>
              <w:keepLines/>
              <w:ind w:left="853"/>
              <w:contextualSpacing/>
              <w:rPr>
                <w:rFonts w:ascii="Times New Roman" w:hAnsi="Times New Roman" w:cs="Times New Roman"/>
                <w:sz w:val="24"/>
                <w:szCs w:val="24"/>
              </w:rPr>
            </w:pPr>
            <w:r w:rsidRPr="00325C2A">
              <w:rPr>
                <w:rFonts w:ascii="Times New Roman" w:hAnsi="Times New Roman" w:cs="Times New Roman"/>
                <w:b/>
                <w:sz w:val="24"/>
                <w:szCs w:val="24"/>
              </w:rPr>
              <w:t xml:space="preserve">              «Арендодатель</w:t>
            </w:r>
            <w:r w:rsidR="00EE2535">
              <w:rPr>
                <w:rFonts w:ascii="Times New Roman" w:hAnsi="Times New Roman" w:cs="Times New Roman"/>
                <w:sz w:val="24"/>
                <w:szCs w:val="24"/>
              </w:rPr>
              <w:t>»</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МАУК РДТ «Мастеровые»</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ТОДК МФ РТ г. Наб. Челны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(МАУК «Русский драматический театр «Мастеровые», ЛАВ30800234 – ТМаст)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ИНН/КПП: 1654019570/165001001</w:t>
            </w:r>
          </w:p>
          <w:p w:rsidR="008B717F" w:rsidRPr="004B7677" w:rsidRDefault="008B717F" w:rsidP="008B717F">
            <w:pPr>
              <w:suppressAutoHyphens/>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Адрес: 423832, РТ, г. Набережные Челны,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Проспект Чулман, дом 77</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ОГРН  1041616098952</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р/с №  03234643927300001100</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В ОТДЕЛЕНИЕ-НБ РЕСПУБЛИКА ТАТАРСТАН  БАНКА РОССИИ//УФК по Республике Татарстан г. Казань</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к/с №  40102810445370000079</w:t>
            </w:r>
          </w:p>
          <w:p w:rsidR="008B717F" w:rsidRPr="00B17FC0" w:rsidRDefault="008B717F" w:rsidP="008B717F">
            <w:pPr>
              <w:spacing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БИК  019205400</w:t>
            </w:r>
          </w:p>
          <w:p w:rsidR="008B717F" w:rsidRPr="00325C2A" w:rsidRDefault="008B717F" w:rsidP="008B717F">
            <w:pPr>
              <w:pStyle w:val="ConsPlusNormal"/>
              <w:keepLines/>
              <w:contextualSpacing/>
              <w:rPr>
                <w:rFonts w:ascii="Times New Roman" w:hAnsi="Times New Roman" w:cs="Times New Roman"/>
                <w:sz w:val="24"/>
                <w:szCs w:val="24"/>
              </w:rPr>
            </w:pP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552588" w:rsidRPr="00EE2535" w:rsidRDefault="00EE2535" w:rsidP="00EE2535">
      <w:pPr>
        <w:pStyle w:val="ConsPlusNormal"/>
        <w:keepLines/>
        <w:ind w:firstLine="709"/>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552588"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Приложение № 1</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7712CB">
      <w:pPr>
        <w:pStyle w:val="ConsPlusNormal"/>
        <w:keepLines/>
        <w:contextualSpacing/>
        <w:jc w:val="both"/>
        <w:rPr>
          <w:rFonts w:ascii="Times New Roman" w:hAnsi="Times New Roman" w:cs="Times New Roman"/>
          <w:i/>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1D6BF7">
      <w:pPr>
        <w:jc w:val="center"/>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7B2773" w:rsidRDefault="001D6BF7" w:rsidP="001D6BF7">
      <w:pPr>
        <w:spacing w:after="0" w:line="240" w:lineRule="auto"/>
        <w:jc w:val="center"/>
        <w:rPr>
          <w:rFonts w:ascii="Times New Roman" w:eastAsia="Times New Roman" w:hAnsi="Times New Roman" w:cs="Times New Roman"/>
          <w:i/>
          <w:lang w:eastAsia="ru-RU"/>
        </w:rPr>
      </w:pPr>
      <w:r w:rsidRPr="001D6BF7">
        <w:rPr>
          <w:rFonts w:ascii="Times New Roman" w:eastAsia="Times New Roman" w:hAnsi="Times New Roman" w:cs="Times New Roman"/>
          <w:i/>
          <w:lang w:eastAsia="ru-RU"/>
        </w:rPr>
        <w:t xml:space="preserve">                             </w:t>
      </w:r>
    </w:p>
    <w:p w:rsidR="007B2773" w:rsidRDefault="007B2773">
      <w:pPr>
        <w:rPr>
          <w:rFonts w:ascii="Times New Roman" w:eastAsia="Times New Roman" w:hAnsi="Times New Roman" w:cs="Times New Roman"/>
          <w:i/>
          <w:lang w:eastAsia="ru-RU"/>
        </w:rPr>
      </w:pPr>
      <w:r>
        <w:rPr>
          <w:rFonts w:ascii="Times New Roman" w:eastAsia="Times New Roman" w:hAnsi="Times New Roman" w:cs="Times New Roman"/>
          <w:i/>
          <w:lang w:eastAsia="ru-RU"/>
        </w:rPr>
        <w:br w:type="page"/>
      </w:r>
    </w:p>
    <w:p w:rsidR="001D6BF7" w:rsidRPr="001D6BF7" w:rsidRDefault="001D6BF7" w:rsidP="001D6BF7">
      <w:pPr>
        <w:spacing w:after="0" w:line="240" w:lineRule="auto"/>
        <w:jc w:val="center"/>
        <w:rPr>
          <w:rFonts w:ascii="Times New Roman" w:eastAsia="Times New Roman" w:hAnsi="Times New Roman" w:cs="Times New Roman"/>
          <w:i/>
          <w:lang w:eastAsia="ru-RU"/>
        </w:rPr>
      </w:pPr>
      <w:r w:rsidRPr="001D6BF7">
        <w:rPr>
          <w:rFonts w:ascii="Times New Roman" w:eastAsia="Times New Roman" w:hAnsi="Times New Roman" w:cs="Times New Roman"/>
          <w:i/>
          <w:lang w:eastAsia="ru-RU"/>
        </w:rPr>
        <w:t xml:space="preserve">                      </w:t>
      </w:r>
    </w:p>
    <w:p w:rsidR="008B717F" w:rsidRPr="00552588" w:rsidRDefault="001D6BF7" w:rsidP="008B717F">
      <w:pPr>
        <w:widowControl w:val="0"/>
        <w:autoSpaceDE w:val="0"/>
        <w:autoSpaceDN w:val="0"/>
        <w:adjustRightInd w:val="0"/>
        <w:spacing w:after="0" w:line="240" w:lineRule="auto"/>
        <w:ind w:left="5812"/>
        <w:jc w:val="both"/>
        <w:rPr>
          <w:rFonts w:ascii="Times New Roman" w:eastAsiaTheme="minorEastAsia" w:hAnsi="Times New Roman" w:cs="Times New Roman"/>
          <w:sz w:val="24"/>
          <w:szCs w:val="24"/>
          <w:lang w:eastAsia="ru-RU"/>
        </w:rPr>
      </w:pPr>
      <w:r w:rsidRPr="001D6BF7">
        <w:rPr>
          <w:rFonts w:ascii="Times New Roman" w:eastAsia="Times New Roman" w:hAnsi="Times New Roman" w:cs="Times New Roman"/>
          <w:i/>
          <w:lang w:eastAsia="ru-RU"/>
        </w:rPr>
        <w:t xml:space="preserve">                                                                                                 </w:t>
      </w:r>
      <w:r w:rsidR="008B717F" w:rsidRPr="00552588">
        <w:rPr>
          <w:rFonts w:ascii="Times New Roman" w:eastAsiaTheme="minorEastAsia" w:hAnsi="Times New Roman" w:cs="Times New Roman"/>
          <w:sz w:val="24"/>
          <w:szCs w:val="24"/>
          <w:lang w:eastAsia="ru-RU"/>
        </w:rPr>
        <w:t xml:space="preserve">Приложение № </w:t>
      </w:r>
      <w:r w:rsidR="008B717F">
        <w:rPr>
          <w:rFonts w:ascii="Times New Roman" w:eastAsiaTheme="minorEastAsia" w:hAnsi="Times New Roman" w:cs="Times New Roman"/>
          <w:sz w:val="24"/>
          <w:szCs w:val="24"/>
          <w:lang w:eastAsia="ru-RU"/>
        </w:rPr>
        <w:t>2</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1D6BF7" w:rsidRDefault="001D6BF7" w:rsidP="008B717F">
      <w:pPr>
        <w:spacing w:after="0" w:line="240" w:lineRule="auto"/>
        <w:jc w:val="center"/>
        <w:rPr>
          <w:rFonts w:ascii="Times New Roman" w:eastAsia="Times New Roman" w:hAnsi="Times New Roman" w:cs="Times New Roman"/>
          <w:i/>
          <w:lang w:eastAsia="ru-RU"/>
        </w:rPr>
      </w:pPr>
    </w:p>
    <w:p w:rsidR="00BE501D" w:rsidRPr="001D6BF7" w:rsidRDefault="00BE501D" w:rsidP="008B717F">
      <w:pPr>
        <w:spacing w:after="0" w:line="240" w:lineRule="auto"/>
        <w:jc w:val="center"/>
        <w:rPr>
          <w:rFonts w:ascii="Times New Roman" w:eastAsia="Times New Roman" w:hAnsi="Times New Roman" w:cs="Times New Roman"/>
          <w:i/>
          <w:lang w:eastAsia="ru-RU"/>
        </w:rPr>
      </w:pP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подвальных помещений здания МАУК РДТ «Мастеровые», расположенного по адресу: город Набережные Челны, проспект Чулман, дом 77</w:t>
      </w:r>
    </w:p>
    <w:p w:rsidR="00BE501D" w:rsidRDefault="00BE501D" w:rsidP="00BE501D">
      <w:pPr>
        <w:rPr>
          <w:sz w:val="26"/>
          <w:szCs w:val="26"/>
        </w:rPr>
      </w:pPr>
    </w:p>
    <w:p w:rsidR="00BE501D" w:rsidRPr="00BE501D" w:rsidRDefault="00BE501D" w:rsidP="00BE501D">
      <w:pPr>
        <w:ind w:firstLine="851"/>
        <w:jc w:val="center"/>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14:anchorId="41B4EDF8" wp14:editId="551A2B2B">
                <wp:simplePos x="0" y="0"/>
                <wp:positionH relativeFrom="column">
                  <wp:posOffset>3498215</wp:posOffset>
                </wp:positionH>
                <wp:positionV relativeFrom="paragraph">
                  <wp:posOffset>3821430</wp:posOffset>
                </wp:positionV>
                <wp:extent cx="355600" cy="381000"/>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EEFE99" id="_x0000_t32" coordsize="21600,21600" o:spt="32" o:oned="t" path="m,l21600,21600e" filled="f">
                <v:path arrowok="t" fillok="f" o:connecttype="none"/>
                <o:lock v:ext="edit" shapetype="t"/>
              </v:shapetype>
              <v:shape id="Прямая со стрелкой 19" o:spid="_x0000_s1026" type="#_x0000_t32" style="position:absolute;margin-left:275.45pt;margin-top:300.9pt;width:28pt;height:30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14:anchorId="67F6F5EC" wp14:editId="08454EC2">
                <wp:simplePos x="0" y="0"/>
                <wp:positionH relativeFrom="column">
                  <wp:posOffset>3199765</wp:posOffset>
                </wp:positionH>
                <wp:positionV relativeFrom="paragraph">
                  <wp:posOffset>3497580</wp:posOffset>
                </wp:positionV>
                <wp:extent cx="685800" cy="704850"/>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934FC" id="Прямая со стрелкой 18" o:spid="_x0000_s1026" type="#_x0000_t32" style="position:absolute;margin-left:251.95pt;margin-top:275.4pt;width:54pt;height:5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14:anchorId="65EB0ACB" wp14:editId="0509EEEF">
                <wp:simplePos x="0" y="0"/>
                <wp:positionH relativeFrom="column">
                  <wp:posOffset>2952115</wp:posOffset>
                </wp:positionH>
                <wp:positionV relativeFrom="paragraph">
                  <wp:posOffset>3211830</wp:posOffset>
                </wp:positionV>
                <wp:extent cx="863600" cy="990600"/>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CC8B6" id="Прямая со стрелкой 17" o:spid="_x0000_s1026" type="#_x0000_t32" style="position:absolute;margin-left:232.45pt;margin-top:252.9pt;width:68pt;height:7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"/>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14:anchorId="691FEA7D" wp14:editId="0873A8F0">
                <wp:simplePos x="0" y="0"/>
                <wp:positionH relativeFrom="column">
                  <wp:posOffset>2755265</wp:posOffset>
                </wp:positionH>
                <wp:positionV relativeFrom="paragraph">
                  <wp:posOffset>2913380</wp:posOffset>
                </wp:positionV>
                <wp:extent cx="1060450" cy="119380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0450" cy="1193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A4DC0" id="Прямая со стрелкой 16" o:spid="_x0000_s1026" type="#_x0000_t32" style="position:absolute;margin-left:216.95pt;margin-top:229.4pt;width:83.5pt;height:9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"/>
            </w:pict>
          </mc:Fallback>
        </mc:AlternateContent>
      </w:r>
      <w:r>
        <w:rPr>
          <w:noProof/>
          <w:sz w:val="28"/>
          <w:szCs w:val="28"/>
          <w:lang w:eastAsia="ru-RU"/>
        </w:rPr>
        <mc:AlternateContent>
          <mc:Choice Requires="wps">
            <w:drawing>
              <wp:anchor distT="0" distB="0" distL="114300" distR="114300" simplePos="0" relativeHeight="251665408" behindDoc="0" locked="0" layoutInCell="1" allowOverlap="1" wp14:anchorId="5824A566" wp14:editId="10EA2C53">
                <wp:simplePos x="0" y="0"/>
                <wp:positionH relativeFrom="column">
                  <wp:posOffset>2698115</wp:posOffset>
                </wp:positionH>
                <wp:positionV relativeFrom="paragraph">
                  <wp:posOffset>2627630</wp:posOffset>
                </wp:positionV>
                <wp:extent cx="1117600" cy="1225550"/>
                <wp:effectExtent l="0" t="0" r="0" b="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1225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A6F2A" id="Прямая со стрелкой 15" o:spid="_x0000_s1026" type="#_x0000_t32" style="position:absolute;margin-left:212.45pt;margin-top:206.9pt;width:88pt;height: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"/>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14:anchorId="02B31FB5" wp14:editId="2CD41508">
                <wp:simplePos x="0" y="0"/>
                <wp:positionH relativeFrom="column">
                  <wp:posOffset>2698115</wp:posOffset>
                </wp:positionH>
                <wp:positionV relativeFrom="paragraph">
                  <wp:posOffset>2265680</wp:posOffset>
                </wp:positionV>
                <wp:extent cx="1117600" cy="1270000"/>
                <wp:effectExtent l="0" t="0" r="0"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E6AC3" id="Прямая со стрелкой 14" o:spid="_x0000_s1026" type="#_x0000_t32" style="position:absolute;margin-left:212.45pt;margin-top:178.4pt;width:88pt;height:100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"/>
            </w:pict>
          </mc:Fallback>
        </mc:AlternateContent>
      </w:r>
      <w:r>
        <w:rPr>
          <w:noProof/>
          <w:sz w:val="28"/>
          <w:szCs w:val="28"/>
          <w:lang w:eastAsia="ru-RU"/>
        </w:rPr>
        <mc:AlternateContent>
          <mc:Choice Requires="wps">
            <w:drawing>
              <wp:anchor distT="0" distB="0" distL="114300" distR="114300" simplePos="0" relativeHeight="251663360" behindDoc="0" locked="0" layoutInCell="1" allowOverlap="1" wp14:anchorId="5F37A92D" wp14:editId="756208F3">
                <wp:simplePos x="0" y="0"/>
                <wp:positionH relativeFrom="column">
                  <wp:posOffset>2698115</wp:posOffset>
                </wp:positionH>
                <wp:positionV relativeFrom="paragraph">
                  <wp:posOffset>2081530</wp:posOffset>
                </wp:positionV>
                <wp:extent cx="1028700" cy="1130300"/>
                <wp:effectExtent l="0" t="0" r="0" b="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13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F632D" id="Прямая со стрелкой 13" o:spid="_x0000_s1026" type="#_x0000_t32" style="position:absolute;margin-left:212.45pt;margin-top:163.9pt;width:81pt;height:8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"/>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14:anchorId="4CFE37CE" wp14:editId="4FAFB878">
                <wp:simplePos x="0" y="0"/>
                <wp:positionH relativeFrom="column">
                  <wp:posOffset>2666365</wp:posOffset>
                </wp:positionH>
                <wp:positionV relativeFrom="paragraph">
                  <wp:posOffset>2081530</wp:posOffset>
                </wp:positionV>
                <wp:extent cx="831850" cy="90170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7B51D" id="Прямая со стрелкой 12" o:spid="_x0000_s1026" type="#_x0000_t32" style="position:absolute;margin-left:209.95pt;margin-top:163.9pt;width:65.5pt;height:7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"/>
            </w:pict>
          </mc:Fallback>
        </mc:AlternateContent>
      </w:r>
      <w:r>
        <w:rPr>
          <w:noProof/>
          <w:sz w:val="28"/>
          <w:szCs w:val="28"/>
          <w:lang w:eastAsia="ru-RU"/>
        </w:rPr>
        <mc:AlternateContent>
          <mc:Choice Requires="wps">
            <w:drawing>
              <wp:anchor distT="0" distB="0" distL="114300" distR="114300" simplePos="0" relativeHeight="251661312" behindDoc="0" locked="0" layoutInCell="1" allowOverlap="1" wp14:anchorId="2344BD3F" wp14:editId="1F1CD1B6">
                <wp:simplePos x="0" y="0"/>
                <wp:positionH relativeFrom="column">
                  <wp:posOffset>2666365</wp:posOffset>
                </wp:positionH>
                <wp:positionV relativeFrom="paragraph">
                  <wp:posOffset>2081530</wp:posOffset>
                </wp:positionV>
                <wp:extent cx="590550" cy="62865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D3BE9" id="Прямая со стрелкой 11" o:spid="_x0000_s1026" type="#_x0000_t32" style="position:absolute;margin-left:209.95pt;margin-top:163.9pt;width:46.5pt;height:4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0288" behindDoc="0" locked="0" layoutInCell="1" allowOverlap="1" wp14:anchorId="2FA5F2F5" wp14:editId="0C66718E">
                <wp:simplePos x="0" y="0"/>
                <wp:positionH relativeFrom="column">
                  <wp:posOffset>2666365</wp:posOffset>
                </wp:positionH>
                <wp:positionV relativeFrom="paragraph">
                  <wp:posOffset>2081530</wp:posOffset>
                </wp:positionV>
                <wp:extent cx="317500" cy="336550"/>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3BB13" id="Прямая со стрелкой 10" o:spid="_x0000_s1026" type="#_x0000_t32" style="position:absolute;margin-left:209.95pt;margin-top:163.9pt;width:25pt;height: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"/>
            </w:pict>
          </mc:Fallback>
        </mc:AlternateContent>
      </w:r>
      <w:r>
        <w:rPr>
          <w:noProof/>
          <w:sz w:val="28"/>
          <w:szCs w:val="28"/>
          <w:lang w:eastAsia="ru-RU"/>
        </w:rPr>
        <w:drawing>
          <wp:inline distT="0" distB="0" distL="0" distR="0" wp14:anchorId="511F122D" wp14:editId="30092E07">
            <wp:extent cx="5400675" cy="5286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5286375"/>
                    </a:xfrm>
                    <a:prstGeom prst="rect">
                      <a:avLst/>
                    </a:prstGeom>
                    <a:noFill/>
                    <a:ln>
                      <a:noFill/>
                    </a:ln>
                  </pic:spPr>
                </pic:pic>
              </a:graphicData>
            </a:graphic>
          </wp:inline>
        </w:drawing>
      </w: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D32D5A7" wp14:editId="423B27A8">
                <wp:simplePos x="0" y="0"/>
                <wp:positionH relativeFrom="column">
                  <wp:posOffset>-34925</wp:posOffset>
                </wp:positionH>
                <wp:positionV relativeFrom="paragraph">
                  <wp:posOffset>5080</wp:posOffset>
                </wp:positionV>
                <wp:extent cx="793750" cy="210820"/>
                <wp:effectExtent l="0" t="0" r="0" b="0"/>
                <wp:wrapNone/>
                <wp:docPr id="9" name="Прямоугольник 9"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45DEA" id="Прямоугольник 9" o:spid="_x0000_s1026" alt="Широкий диагональный 2" style="position:absolute;margin-left:-2.75pt;margin-top:.4pt;width:62.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" fillcolor="black">
                <v:fill r:id="rId13" o:title="" type="pattern"/>
              </v:rect>
            </w:pict>
          </mc:Fallback>
        </mc:AlternateContent>
      </w:r>
      <w:r w:rsidRPr="00BE501D">
        <w:rPr>
          <w:rFonts w:ascii="Times New Roman" w:eastAsiaTheme="minorEastAsia" w:hAnsi="Times New Roman" w:cs="Times New Roman"/>
          <w:sz w:val="24"/>
          <w:szCs w:val="24"/>
          <w:lang w:eastAsia="ru-RU"/>
        </w:rPr>
        <w:t xml:space="preserve">                     - нежилое помещение, передаваемое в аренду</w:t>
      </w:r>
    </w:p>
    <w:p w:rsidR="001D1D49" w:rsidRDefault="001D1D49" w:rsidP="001D6BF7">
      <w:pPr>
        <w:pStyle w:val="ConsPlusNormal"/>
        <w:keepLines/>
        <w:ind w:firstLine="709"/>
        <w:contextualSpacing/>
        <w:jc w:val="both"/>
        <w:rPr>
          <w:rFonts w:ascii="Times New Roman" w:hAnsi="Times New Roman" w:cs="Times New Roman"/>
          <w:sz w:val="24"/>
          <w:szCs w:val="24"/>
        </w:rPr>
      </w:pPr>
    </w:p>
    <w:p w:rsidR="001D1D49" w:rsidRPr="00962E4D" w:rsidRDefault="001D1D49" w:rsidP="00962E4D">
      <w:pPr>
        <w:pStyle w:val="ConsPlusNormal"/>
        <w:keepLines/>
        <w:ind w:firstLine="709"/>
        <w:contextualSpacing/>
        <w:jc w:val="both"/>
        <w:rPr>
          <w:rFonts w:ascii="Times New Roman" w:hAnsi="Times New Roman" w:cs="Times New Roman"/>
          <w:sz w:val="24"/>
          <w:szCs w:val="24"/>
        </w:rPr>
      </w:pPr>
    </w:p>
    <w:p w:rsidR="0072030E" w:rsidRDefault="0072030E" w:rsidP="00962E4D">
      <w:pPr>
        <w:pStyle w:val="ConsPlusNormal"/>
        <w:ind w:firstLine="709"/>
        <w:contextualSpacing/>
        <w:jc w:val="both"/>
        <w:rPr>
          <w:rFonts w:ascii="Times New Roman" w:hAnsi="Times New Roman" w:cs="Times New Roman"/>
          <w:sz w:val="24"/>
          <w:szCs w:val="24"/>
        </w:rPr>
      </w:pPr>
    </w:p>
    <w:p w:rsidR="00DC4CEE" w:rsidRPr="00BE501D" w:rsidRDefault="00DC4CEE" w:rsidP="00BE501D">
      <w:pPr>
        <w:rPr>
          <w:rFonts w:ascii="Times New Roman" w:eastAsiaTheme="minorEastAsia" w:hAnsi="Times New Roman" w:cs="Times New Roman"/>
          <w:sz w:val="24"/>
          <w:szCs w:val="24"/>
          <w:lang w:eastAsia="ru-RU"/>
        </w:rPr>
        <w:sectPr w:rsidR="00DC4CEE" w:rsidRPr="00BE501D" w:rsidSect="008B717F">
          <w:footerReference w:type="even" r:id="rId14"/>
          <w:footerReference w:type="default" r:id="rId15"/>
          <w:pgSz w:w="11906" w:h="16838"/>
          <w:pgMar w:top="567" w:right="850" w:bottom="284" w:left="1701" w:header="708" w:footer="708" w:gutter="0"/>
          <w:cols w:space="708"/>
          <w:docGrid w:linePitch="360"/>
        </w:sectPr>
      </w:pPr>
      <w:r>
        <w:rPr>
          <w:rFonts w:ascii="Times New Roman" w:hAnsi="Times New Roman" w:cs="Times New Roman"/>
          <w:sz w:val="24"/>
          <w:szCs w:val="24"/>
        </w:rPr>
        <w:br w:type="page"/>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помещений первого этажа здания МАУК РДТ «Мастеровые», расположенного по адресу: город Набережные Челны, проспект Чулман, дом 77</w:t>
      </w:r>
    </w:p>
    <w:p w:rsidR="00BE501D" w:rsidRDefault="00BE501D" w:rsidP="00BE501D">
      <w:pPr>
        <w:jc w:val="center"/>
        <w:rPr>
          <w:sz w:val="26"/>
          <w:szCs w:val="26"/>
        </w:rPr>
      </w:pPr>
    </w:p>
    <w:p w:rsidR="00BE501D" w:rsidRDefault="00BE501D" w:rsidP="00BE501D">
      <w:pPr>
        <w:rPr>
          <w:sz w:val="26"/>
          <w:szCs w:val="26"/>
        </w:rPr>
      </w:pPr>
    </w:p>
    <w:p w:rsidR="00BE501D" w:rsidRDefault="00BE501D" w:rsidP="00BE501D">
      <w:pPr>
        <w:jc w:val="center"/>
        <w:rPr>
          <w:sz w:val="26"/>
          <w:szCs w:val="26"/>
        </w:rPr>
      </w:pPr>
    </w:p>
    <w:p w:rsidR="00BE501D" w:rsidRPr="00BE501D" w:rsidRDefault="00BE501D" w:rsidP="00BE501D">
      <w:pPr>
        <w:jc w:val="center"/>
        <w:rPr>
          <w:sz w:val="26"/>
          <w:szCs w:val="26"/>
        </w:rPr>
      </w:pPr>
      <w:r>
        <w:rPr>
          <w:noProof/>
          <w:lang w:eastAsia="ru-RU"/>
        </w:rPr>
        <mc:AlternateContent>
          <mc:Choice Requires="wps">
            <w:drawing>
              <wp:anchor distT="0" distB="0" distL="114300" distR="114300" simplePos="0" relativeHeight="251677696" behindDoc="0" locked="0" layoutInCell="1" allowOverlap="1" wp14:anchorId="495A9866" wp14:editId="33956037">
                <wp:simplePos x="0" y="0"/>
                <wp:positionH relativeFrom="column">
                  <wp:posOffset>3434715</wp:posOffset>
                </wp:positionH>
                <wp:positionV relativeFrom="paragraph">
                  <wp:posOffset>3130550</wp:posOffset>
                </wp:positionV>
                <wp:extent cx="120650" cy="139700"/>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FB2C5" id="Прямая со стрелкой 27" o:spid="_x0000_s1026" type="#_x0000_t32" style="position:absolute;margin-left:270.45pt;margin-top:246.5pt;width:9.5pt;height:1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6672" behindDoc="0" locked="0" layoutInCell="1" allowOverlap="1" wp14:anchorId="0498F952" wp14:editId="7BA1825F">
                <wp:simplePos x="0" y="0"/>
                <wp:positionH relativeFrom="column">
                  <wp:posOffset>3193415</wp:posOffset>
                </wp:positionH>
                <wp:positionV relativeFrom="paragraph">
                  <wp:posOffset>2876550</wp:posOffset>
                </wp:positionV>
                <wp:extent cx="361950" cy="393700"/>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3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FDC5E" id="Прямая со стрелкой 26" o:spid="_x0000_s1026" type="#_x0000_t32" style="position:absolute;margin-left:251.45pt;margin-top:226.5pt;width:28.5pt;height:3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5648" behindDoc="0" locked="0" layoutInCell="1" allowOverlap="1" wp14:anchorId="7E137091" wp14:editId="4AD266D5">
                <wp:simplePos x="0" y="0"/>
                <wp:positionH relativeFrom="column">
                  <wp:posOffset>3085465</wp:posOffset>
                </wp:positionH>
                <wp:positionV relativeFrom="paragraph">
                  <wp:posOffset>2603500</wp:posOffset>
                </wp:positionV>
                <wp:extent cx="501650" cy="527050"/>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C2162" id="Прямая со стрелкой 25" o:spid="_x0000_s1026" type="#_x0000_t32" style="position:absolute;margin-left:242.95pt;margin-top:205pt;width:39.5pt;height:4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"/>
            </w:pict>
          </mc:Fallback>
        </mc:AlternateContent>
      </w:r>
      <w:r>
        <w:rPr>
          <w:noProof/>
          <w:lang w:eastAsia="ru-RU"/>
        </w:rPr>
        <mc:AlternateContent>
          <mc:Choice Requires="wps">
            <w:drawing>
              <wp:anchor distT="0" distB="0" distL="114300" distR="114300" simplePos="0" relativeHeight="251674624" behindDoc="0" locked="0" layoutInCell="1" allowOverlap="1" wp14:anchorId="04BFD279" wp14:editId="4DFA1E4F">
                <wp:simplePos x="0" y="0"/>
                <wp:positionH relativeFrom="column">
                  <wp:posOffset>3085465</wp:posOffset>
                </wp:positionH>
                <wp:positionV relativeFrom="paragraph">
                  <wp:posOffset>2311400</wp:posOffset>
                </wp:positionV>
                <wp:extent cx="501650" cy="520700"/>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42611" id="Прямая со стрелкой 24" o:spid="_x0000_s1026" type="#_x0000_t32" style="position:absolute;margin-left:242.95pt;margin-top:182pt;width:39.5pt;height:4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"/>
            </w:pict>
          </mc:Fallback>
        </mc:AlternateContent>
      </w:r>
      <w:r>
        <w:rPr>
          <w:noProof/>
          <w:lang w:eastAsia="ru-RU"/>
        </w:rPr>
        <mc:AlternateContent>
          <mc:Choice Requires="wps">
            <w:drawing>
              <wp:anchor distT="0" distB="0" distL="114300" distR="114300" simplePos="0" relativeHeight="251673600" behindDoc="0" locked="0" layoutInCell="1" allowOverlap="1" wp14:anchorId="0F6998F0" wp14:editId="611CF9AA">
                <wp:simplePos x="0" y="0"/>
                <wp:positionH relativeFrom="column">
                  <wp:posOffset>3085465</wp:posOffset>
                </wp:positionH>
                <wp:positionV relativeFrom="paragraph">
                  <wp:posOffset>2076450</wp:posOffset>
                </wp:positionV>
                <wp:extent cx="469900" cy="527050"/>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655C" id="Прямая со стрелкой 23" o:spid="_x0000_s1026" type="#_x0000_t32" style="position:absolute;margin-left:242.95pt;margin-top:163.5pt;width:37pt;height:4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2576" behindDoc="0" locked="0" layoutInCell="1" allowOverlap="1" wp14:anchorId="2FA2DDBA" wp14:editId="162102C9">
                <wp:simplePos x="0" y="0"/>
                <wp:positionH relativeFrom="column">
                  <wp:posOffset>3085465</wp:posOffset>
                </wp:positionH>
                <wp:positionV relativeFrom="paragraph">
                  <wp:posOffset>2076450</wp:posOffset>
                </wp:positionV>
                <wp:extent cx="241300" cy="234950"/>
                <wp:effectExtent l="0" t="0" r="0" b="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C8C4A" id="Прямая со стрелкой 22" o:spid="_x0000_s1026" type="#_x0000_t32" style="position:absolute;margin-left:242.95pt;margin-top:163.5pt;width:19pt;height:1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"/>
            </w:pict>
          </mc:Fallback>
        </mc:AlternateContent>
      </w:r>
      <w:r>
        <w:rPr>
          <w:noProof/>
          <w:lang w:eastAsia="ru-RU"/>
        </w:rPr>
        <w:drawing>
          <wp:inline distT="0" distB="0" distL="0" distR="0" wp14:anchorId="0B74A72C" wp14:editId="153E07C6">
            <wp:extent cx="6153150" cy="4143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t="11638"/>
                    <a:stretch>
                      <a:fillRect/>
                    </a:stretch>
                  </pic:blipFill>
                  <pic:spPr bwMode="auto">
                    <a:xfrm>
                      <a:off x="0" y="0"/>
                      <a:ext cx="6153150" cy="4143375"/>
                    </a:xfrm>
                    <a:prstGeom prst="rect">
                      <a:avLst/>
                    </a:prstGeom>
                    <a:noFill/>
                    <a:ln>
                      <a:noFill/>
                    </a:ln>
                  </pic:spPr>
                </pic:pic>
              </a:graphicData>
            </a:graphic>
          </wp:inline>
        </w:drawing>
      </w: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D70874E" wp14:editId="31038105">
                <wp:simplePos x="0" y="0"/>
                <wp:positionH relativeFrom="column">
                  <wp:posOffset>-34925</wp:posOffset>
                </wp:positionH>
                <wp:positionV relativeFrom="paragraph">
                  <wp:posOffset>5080</wp:posOffset>
                </wp:positionV>
                <wp:extent cx="793750" cy="210820"/>
                <wp:effectExtent l="0" t="0" r="0" b="0"/>
                <wp:wrapNone/>
                <wp:docPr id="21" name="Прямоугольник 21"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CDEF" id="Прямоугольник 21" o:spid="_x0000_s1026" alt="Широкий диагональный 2" style="position:absolute;margin-left:-2.75pt;margin-top:.4pt;width:62.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" fillcolor="black">
                <v:fill r:id="rId13" o:title="" type="pattern"/>
              </v:rect>
            </w:pict>
          </mc:Fallback>
        </mc:AlternateContent>
      </w:r>
      <w:r w:rsidRPr="00BE501D">
        <w:rPr>
          <w:rFonts w:ascii="Times New Roman" w:eastAsiaTheme="minorEastAsia" w:hAnsi="Times New Roman" w:cs="Times New Roman"/>
          <w:sz w:val="24"/>
          <w:szCs w:val="24"/>
          <w:lang w:eastAsia="ru-RU"/>
        </w:rPr>
        <w:t xml:space="preserve">                     - часть нежилого помещения, передаваемая в аренду.</w:t>
      </w:r>
    </w:p>
    <w:p w:rsidR="00DC4CEE" w:rsidRPr="00DC4CEE" w:rsidRDefault="00DC4CEE" w:rsidP="00DC4CEE">
      <w:pPr>
        <w:spacing w:after="0" w:line="240" w:lineRule="auto"/>
        <w:rPr>
          <w:rFonts w:ascii="Times New Roman" w:eastAsia="Times New Roman" w:hAnsi="Times New Roman" w:cs="Times New Roman"/>
          <w:sz w:val="28"/>
          <w:szCs w:val="28"/>
          <w:lang w:eastAsia="ru-RU"/>
        </w:rPr>
      </w:pPr>
    </w:p>
    <w:p w:rsidR="00DC4CEE" w:rsidRDefault="00DC4CEE"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помещений второго этажа здания МАУК РДТ «Мастеровые», расположенного по адресу: город Набережные Челны, пр</w:t>
      </w:r>
      <w:r>
        <w:rPr>
          <w:rFonts w:ascii="Times New Roman" w:eastAsiaTheme="minorEastAsia" w:hAnsi="Times New Roman" w:cs="Times New Roman"/>
          <w:sz w:val="24"/>
          <w:szCs w:val="24"/>
          <w:lang w:eastAsia="ru-RU"/>
        </w:rPr>
        <w:t>оспект Чулман, дом 77</w:t>
      </w:r>
    </w:p>
    <w:p w:rsidR="00BE501D" w:rsidRDefault="00BE501D" w:rsidP="00BE501D">
      <w:pPr>
        <w:jc w:val="center"/>
        <w:rPr>
          <w:sz w:val="26"/>
          <w:szCs w:val="26"/>
        </w:rPr>
      </w:pPr>
    </w:p>
    <w:p w:rsidR="00BE501D" w:rsidRDefault="00BE501D" w:rsidP="00BE501D">
      <w:pPr>
        <w:jc w:val="center"/>
        <w:rPr>
          <w:sz w:val="26"/>
          <w:szCs w:val="26"/>
        </w:rPr>
      </w:pPr>
    </w:p>
    <w:p w:rsidR="00BE501D" w:rsidRDefault="00BE501D" w:rsidP="00BE501D">
      <w:pPr>
        <w:jc w:val="center"/>
        <w:rPr>
          <w:sz w:val="26"/>
          <w:szCs w:val="26"/>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3155315</wp:posOffset>
                </wp:positionH>
                <wp:positionV relativeFrom="paragraph">
                  <wp:posOffset>3062605</wp:posOffset>
                </wp:positionV>
                <wp:extent cx="260350" cy="27305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2127F" id="Прямая со стрелкой 35" o:spid="_x0000_s1026" type="#_x0000_t32" style="position:absolute;margin-left:248.45pt;margin-top:241.15pt;width:20.5pt;height:2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3015615</wp:posOffset>
                </wp:positionH>
                <wp:positionV relativeFrom="paragraph">
                  <wp:posOffset>2802255</wp:posOffset>
                </wp:positionV>
                <wp:extent cx="400050" cy="457200"/>
                <wp:effectExtent l="0" t="0" r="0" b="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61DB2" id="Прямая со стрелкой 34" o:spid="_x0000_s1026" type="#_x0000_t32" style="position:absolute;margin-left:237.45pt;margin-top:220.65pt;width:31.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"/>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2983865</wp:posOffset>
                </wp:positionH>
                <wp:positionV relativeFrom="paragraph">
                  <wp:posOffset>2522855</wp:posOffset>
                </wp:positionV>
                <wp:extent cx="431800" cy="539750"/>
                <wp:effectExtent l="0" t="0" r="0" b="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50AE6" id="Прямая со стрелкой 33" o:spid="_x0000_s1026" type="#_x0000_t32" style="position:absolute;margin-left:234.95pt;margin-top:198.65pt;width:34pt;height: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3015615</wp:posOffset>
                </wp:positionH>
                <wp:positionV relativeFrom="paragraph">
                  <wp:posOffset>2383155</wp:posOffset>
                </wp:positionV>
                <wp:extent cx="355600" cy="419100"/>
                <wp:effectExtent l="0" t="0" r="0" b="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CC7E7" id="Прямая со стрелкой 32" o:spid="_x0000_s1026" type="#_x0000_t32" style="position:absolute;margin-left:237.45pt;margin-top:187.65pt;width:28pt;height:3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3015615</wp:posOffset>
                </wp:positionH>
                <wp:positionV relativeFrom="paragraph">
                  <wp:posOffset>2122805</wp:posOffset>
                </wp:positionV>
                <wp:extent cx="355600" cy="400050"/>
                <wp:effectExtent l="0" t="0" r="0" b="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E342B" id="Прямая со стрелкой 31" o:spid="_x0000_s1026" type="#_x0000_t32" style="position:absolute;margin-left:237.45pt;margin-top:167.15pt;width:28pt;height:3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"/>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2983865</wp:posOffset>
                </wp:positionH>
                <wp:positionV relativeFrom="paragraph">
                  <wp:posOffset>2033905</wp:posOffset>
                </wp:positionV>
                <wp:extent cx="273050" cy="285750"/>
                <wp:effectExtent l="0" t="0" r="0" b="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30568" id="Прямая со стрелкой 30" o:spid="_x0000_s1026" type="#_x0000_t32" style="position:absolute;margin-left:234.95pt;margin-top:160.15pt;width:21.5pt;height: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"/>
            </w:pict>
          </mc:Fallback>
        </mc:AlternateContent>
      </w:r>
      <w:r>
        <w:rPr>
          <w:noProof/>
          <w:lang w:eastAsia="ru-RU"/>
        </w:rPr>
        <w:drawing>
          <wp:inline distT="0" distB="0" distL="0" distR="0">
            <wp:extent cx="5362575" cy="3781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12796"/>
                    <a:stretch>
                      <a:fillRect/>
                    </a:stretch>
                  </pic:blipFill>
                  <pic:spPr bwMode="auto">
                    <a:xfrm>
                      <a:off x="0" y="0"/>
                      <a:ext cx="5362575" cy="3781425"/>
                    </a:xfrm>
                    <a:prstGeom prst="rect">
                      <a:avLst/>
                    </a:prstGeom>
                    <a:noFill/>
                    <a:ln>
                      <a:noFill/>
                    </a:ln>
                  </pic:spPr>
                </pic:pic>
              </a:graphicData>
            </a:graphic>
          </wp:inline>
        </w:drawing>
      </w:r>
    </w:p>
    <w:p w:rsidR="00BE501D" w:rsidRDefault="00BE501D" w:rsidP="00BE501D">
      <w:pPr>
        <w:rPr>
          <w:szCs w:val="26"/>
        </w:rPr>
      </w:pP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7B364BBF" wp14:editId="6D04DF1C">
                <wp:simplePos x="0" y="0"/>
                <wp:positionH relativeFrom="column">
                  <wp:posOffset>-34925</wp:posOffset>
                </wp:positionH>
                <wp:positionV relativeFrom="paragraph">
                  <wp:posOffset>5080</wp:posOffset>
                </wp:positionV>
                <wp:extent cx="793750" cy="210820"/>
                <wp:effectExtent l="0" t="0" r="0" b="0"/>
                <wp:wrapNone/>
                <wp:docPr id="29" name="Прямоугольник 29"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C1AAE" id="Прямоугольник 29" o:spid="_x0000_s1026" alt="Широкий диагональный 2" style="position:absolute;margin-left:-2.75pt;margin-top:.4pt;width:62.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" fillcolor="black">
                <v:fill r:id="rId13" o:title="" type="pattern"/>
              </v:rect>
            </w:pict>
          </mc:Fallback>
        </mc:AlternateContent>
      </w:r>
      <w:r w:rsidRPr="00BE501D">
        <w:rPr>
          <w:rFonts w:ascii="Times New Roman" w:eastAsiaTheme="minorEastAsia" w:hAnsi="Times New Roman" w:cs="Times New Roman"/>
          <w:sz w:val="24"/>
          <w:szCs w:val="24"/>
          <w:lang w:eastAsia="ru-RU"/>
        </w:rPr>
        <w:t xml:space="preserve">                     - часть нежилого помещения, передаваемая в аренду.</w:t>
      </w:r>
    </w:p>
    <w:p w:rsidR="00BE501D" w:rsidRDefault="00BE501D" w:rsidP="00962E4D">
      <w:pPr>
        <w:pStyle w:val="ConsPlusNormal"/>
        <w:ind w:firstLine="709"/>
        <w:contextualSpacing/>
        <w:jc w:val="both"/>
        <w:rPr>
          <w:rFonts w:ascii="Times New Roman" w:hAnsi="Times New Roman" w:cs="Times New Roman"/>
          <w:sz w:val="24"/>
          <w:szCs w:val="24"/>
        </w:rPr>
      </w:pPr>
    </w:p>
    <w:sectPr w:rsidR="00BE501D" w:rsidSect="00BE501D">
      <w:pgSz w:w="11906" w:h="16838" w:code="9"/>
      <w:pgMar w:top="1134"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DF4" w:rsidRDefault="00410DF4">
      <w:pPr>
        <w:spacing w:after="0" w:line="240" w:lineRule="auto"/>
      </w:pPr>
      <w:r>
        <w:separator/>
      </w:r>
    </w:p>
  </w:endnote>
  <w:endnote w:type="continuationSeparator" w:id="0">
    <w:p w:rsidR="00410DF4" w:rsidRDefault="0041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4" w:rsidRDefault="00410DF4">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10DF4" w:rsidRDefault="00410DF4">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DF4" w:rsidRDefault="00410DF4" w:rsidP="0073246D">
    <w:pPr>
      <w:pStyle w:val="af1"/>
      <w:jc w:val="right"/>
    </w:pPr>
    <w:r>
      <w:fldChar w:fldCharType="begin"/>
    </w:r>
    <w:r>
      <w:instrText>PAGE   \* MERGEFORMAT</w:instrText>
    </w:r>
    <w:r>
      <w:fldChar w:fldCharType="separate"/>
    </w:r>
    <w:r w:rsidR="005E7171">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DF4" w:rsidRDefault="00410DF4">
      <w:pPr>
        <w:spacing w:after="0" w:line="240" w:lineRule="auto"/>
      </w:pPr>
      <w:r>
        <w:separator/>
      </w:r>
    </w:p>
  </w:footnote>
  <w:footnote w:type="continuationSeparator" w:id="0">
    <w:p w:rsidR="00410DF4" w:rsidRDefault="00410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72F7653"/>
    <w:multiLevelType w:val="hybridMultilevel"/>
    <w:tmpl w:val="98AEC0F8"/>
    <w:lvl w:ilvl="0" w:tplc="FDA68D7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05D22"/>
    <w:rsid w:val="0001105B"/>
    <w:rsid w:val="00012043"/>
    <w:rsid w:val="0002173C"/>
    <w:rsid w:val="00022032"/>
    <w:rsid w:val="00033937"/>
    <w:rsid w:val="00033C05"/>
    <w:rsid w:val="00057D27"/>
    <w:rsid w:val="000A7EC9"/>
    <w:rsid w:val="000B3E84"/>
    <w:rsid w:val="000D1B50"/>
    <w:rsid w:val="00120E50"/>
    <w:rsid w:val="001411C7"/>
    <w:rsid w:val="00141C06"/>
    <w:rsid w:val="00155492"/>
    <w:rsid w:val="00161421"/>
    <w:rsid w:val="00166123"/>
    <w:rsid w:val="0016729F"/>
    <w:rsid w:val="00183FCD"/>
    <w:rsid w:val="0018589F"/>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576AC"/>
    <w:rsid w:val="00260427"/>
    <w:rsid w:val="00263869"/>
    <w:rsid w:val="00276506"/>
    <w:rsid w:val="002817A4"/>
    <w:rsid w:val="00282140"/>
    <w:rsid w:val="00285AEF"/>
    <w:rsid w:val="00286C34"/>
    <w:rsid w:val="00294DCF"/>
    <w:rsid w:val="002A07A2"/>
    <w:rsid w:val="002E2ED6"/>
    <w:rsid w:val="002E4F71"/>
    <w:rsid w:val="002F5CB4"/>
    <w:rsid w:val="00302EF3"/>
    <w:rsid w:val="00325C2A"/>
    <w:rsid w:val="00331DE7"/>
    <w:rsid w:val="00346F28"/>
    <w:rsid w:val="00347C80"/>
    <w:rsid w:val="00350C18"/>
    <w:rsid w:val="00361046"/>
    <w:rsid w:val="003707B6"/>
    <w:rsid w:val="003819E1"/>
    <w:rsid w:val="003871F6"/>
    <w:rsid w:val="003A77B3"/>
    <w:rsid w:val="003A7E99"/>
    <w:rsid w:val="003C3773"/>
    <w:rsid w:val="003D17CF"/>
    <w:rsid w:val="003D5DF1"/>
    <w:rsid w:val="003E1FEB"/>
    <w:rsid w:val="003E5041"/>
    <w:rsid w:val="003E5368"/>
    <w:rsid w:val="003F167B"/>
    <w:rsid w:val="00401863"/>
    <w:rsid w:val="00410DF4"/>
    <w:rsid w:val="0041443B"/>
    <w:rsid w:val="004274BE"/>
    <w:rsid w:val="00431161"/>
    <w:rsid w:val="00442A86"/>
    <w:rsid w:val="00447413"/>
    <w:rsid w:val="00447D92"/>
    <w:rsid w:val="0047316F"/>
    <w:rsid w:val="004746B7"/>
    <w:rsid w:val="00483AE1"/>
    <w:rsid w:val="00492255"/>
    <w:rsid w:val="00494468"/>
    <w:rsid w:val="004A4430"/>
    <w:rsid w:val="004A4857"/>
    <w:rsid w:val="004A617E"/>
    <w:rsid w:val="004A6C73"/>
    <w:rsid w:val="004A762F"/>
    <w:rsid w:val="004B7677"/>
    <w:rsid w:val="0050163F"/>
    <w:rsid w:val="00511C27"/>
    <w:rsid w:val="0051782E"/>
    <w:rsid w:val="005352BF"/>
    <w:rsid w:val="00535EE2"/>
    <w:rsid w:val="00552262"/>
    <w:rsid w:val="00552588"/>
    <w:rsid w:val="005535E3"/>
    <w:rsid w:val="00563BED"/>
    <w:rsid w:val="00564B82"/>
    <w:rsid w:val="00574C3A"/>
    <w:rsid w:val="0058092C"/>
    <w:rsid w:val="00584CE4"/>
    <w:rsid w:val="00591D1B"/>
    <w:rsid w:val="005E7171"/>
    <w:rsid w:val="006260FF"/>
    <w:rsid w:val="006435E2"/>
    <w:rsid w:val="00650D62"/>
    <w:rsid w:val="00657393"/>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61A24"/>
    <w:rsid w:val="007712CB"/>
    <w:rsid w:val="00771385"/>
    <w:rsid w:val="00772E6E"/>
    <w:rsid w:val="007904B1"/>
    <w:rsid w:val="007A17B7"/>
    <w:rsid w:val="007B2773"/>
    <w:rsid w:val="007B3EAB"/>
    <w:rsid w:val="007C02B8"/>
    <w:rsid w:val="007C4AED"/>
    <w:rsid w:val="007E4239"/>
    <w:rsid w:val="0080235A"/>
    <w:rsid w:val="00807EF3"/>
    <w:rsid w:val="0082672C"/>
    <w:rsid w:val="008403CF"/>
    <w:rsid w:val="008507A7"/>
    <w:rsid w:val="008673AD"/>
    <w:rsid w:val="00890389"/>
    <w:rsid w:val="008B2DEA"/>
    <w:rsid w:val="008B717F"/>
    <w:rsid w:val="008C0EAC"/>
    <w:rsid w:val="008C11C9"/>
    <w:rsid w:val="00902FB6"/>
    <w:rsid w:val="00940547"/>
    <w:rsid w:val="00947BF8"/>
    <w:rsid w:val="009502E8"/>
    <w:rsid w:val="009539F7"/>
    <w:rsid w:val="00961FB5"/>
    <w:rsid w:val="00962E4D"/>
    <w:rsid w:val="00972DA8"/>
    <w:rsid w:val="009779BF"/>
    <w:rsid w:val="00990FF7"/>
    <w:rsid w:val="00991F71"/>
    <w:rsid w:val="009C022A"/>
    <w:rsid w:val="009D1181"/>
    <w:rsid w:val="009D2ED8"/>
    <w:rsid w:val="009F1139"/>
    <w:rsid w:val="009F2581"/>
    <w:rsid w:val="00A15FAE"/>
    <w:rsid w:val="00A17E0D"/>
    <w:rsid w:val="00A66B34"/>
    <w:rsid w:val="00A97440"/>
    <w:rsid w:val="00A97BE3"/>
    <w:rsid w:val="00AA5572"/>
    <w:rsid w:val="00AA7360"/>
    <w:rsid w:val="00AC2ED0"/>
    <w:rsid w:val="00B11A8A"/>
    <w:rsid w:val="00B14763"/>
    <w:rsid w:val="00B15613"/>
    <w:rsid w:val="00B17FC0"/>
    <w:rsid w:val="00B44F37"/>
    <w:rsid w:val="00B53A0B"/>
    <w:rsid w:val="00B70140"/>
    <w:rsid w:val="00B93333"/>
    <w:rsid w:val="00B95C51"/>
    <w:rsid w:val="00BC75F4"/>
    <w:rsid w:val="00BE501D"/>
    <w:rsid w:val="00BE5819"/>
    <w:rsid w:val="00C1379D"/>
    <w:rsid w:val="00C27EA9"/>
    <w:rsid w:val="00C31F51"/>
    <w:rsid w:val="00C32E45"/>
    <w:rsid w:val="00C80672"/>
    <w:rsid w:val="00CB321D"/>
    <w:rsid w:val="00CB4147"/>
    <w:rsid w:val="00CC59DA"/>
    <w:rsid w:val="00CC7B8B"/>
    <w:rsid w:val="00CD7596"/>
    <w:rsid w:val="00CF6B2A"/>
    <w:rsid w:val="00D04B1B"/>
    <w:rsid w:val="00D06B7B"/>
    <w:rsid w:val="00D13697"/>
    <w:rsid w:val="00D25C50"/>
    <w:rsid w:val="00D31D61"/>
    <w:rsid w:val="00D40057"/>
    <w:rsid w:val="00D416A5"/>
    <w:rsid w:val="00D45DC0"/>
    <w:rsid w:val="00D52779"/>
    <w:rsid w:val="00D72A1F"/>
    <w:rsid w:val="00D877B8"/>
    <w:rsid w:val="00DC180C"/>
    <w:rsid w:val="00DC4C16"/>
    <w:rsid w:val="00DC4CEE"/>
    <w:rsid w:val="00DC6318"/>
    <w:rsid w:val="00DD101D"/>
    <w:rsid w:val="00DE2F92"/>
    <w:rsid w:val="00DE3185"/>
    <w:rsid w:val="00DE51B0"/>
    <w:rsid w:val="00DE585F"/>
    <w:rsid w:val="00E015CB"/>
    <w:rsid w:val="00E06F43"/>
    <w:rsid w:val="00E10AFD"/>
    <w:rsid w:val="00E41614"/>
    <w:rsid w:val="00E44469"/>
    <w:rsid w:val="00E5652B"/>
    <w:rsid w:val="00E607D6"/>
    <w:rsid w:val="00E813BC"/>
    <w:rsid w:val="00E92FD8"/>
    <w:rsid w:val="00EB64F6"/>
    <w:rsid w:val="00ED36B9"/>
    <w:rsid w:val="00EE2535"/>
    <w:rsid w:val="00EE3DD4"/>
    <w:rsid w:val="00EE49A3"/>
    <w:rsid w:val="00EF62EB"/>
    <w:rsid w:val="00F261A7"/>
    <w:rsid w:val="00F26D15"/>
    <w:rsid w:val="00F3134F"/>
    <w:rsid w:val="00F52E60"/>
    <w:rsid w:val="00F659E7"/>
    <w:rsid w:val="00F71CD8"/>
    <w:rsid w:val="00F91D8D"/>
    <w:rsid w:val="00FA4158"/>
    <w:rsid w:val="00FA6552"/>
    <w:rsid w:val="00FC0DE6"/>
    <w:rsid w:val="00FC3F96"/>
    <w:rsid w:val="00FD038F"/>
    <w:rsid w:val="00FD29A1"/>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D9B78"/>
  <w15:docId w15:val="{B3B28057-2D76-4AF5-99D5-C98FD8A1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CB4"/>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 w:type="paragraph" w:styleId="af5">
    <w:name w:val="List Paragraph"/>
    <w:basedOn w:val="a"/>
    <w:uiPriority w:val="34"/>
    <w:qFormat/>
    <w:rsid w:val="00761A2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151285632">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orgi.gov.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43FB1-AACE-4F9A-9076-336C9529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32</Pages>
  <Words>12130</Words>
  <Characters>69147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28</cp:revision>
  <dcterms:created xsi:type="dcterms:W3CDTF">2023-10-16T08:44:00Z</dcterms:created>
  <dcterms:modified xsi:type="dcterms:W3CDTF">2023-11-16T09:16:00Z</dcterms:modified>
</cp:coreProperties>
</file>