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C17" w:rsidRPr="00E106DD" w:rsidRDefault="00AB0C17" w:rsidP="00AB0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</w:pPr>
      <w:r w:rsidRPr="00E106DD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  <w:t>Справка о динамике основных финансово-экономических показателей ФГУП  « ………….»</w:t>
      </w:r>
    </w:p>
    <w:p w:rsidR="00AB0C17" w:rsidRPr="0034786E" w:rsidRDefault="00AB0C17" w:rsidP="00AB0C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49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7"/>
        <w:gridCol w:w="3903"/>
        <w:gridCol w:w="1261"/>
        <w:gridCol w:w="1016"/>
        <w:gridCol w:w="1016"/>
        <w:gridCol w:w="1016"/>
        <w:gridCol w:w="1312"/>
      </w:tblGrid>
      <w:tr w:rsidR="00AB0C17" w:rsidRPr="0034786E" w:rsidTr="004F1EDD"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C01692" w:rsidRDefault="00AB0C17" w:rsidP="004F1EDD">
            <w:pPr>
              <w:ind w:left="360"/>
              <w:rPr>
                <w:b/>
                <w:sz w:val="22"/>
                <w:szCs w:val="22"/>
              </w:rPr>
            </w:pPr>
          </w:p>
          <w:p w:rsidR="00AB0C17" w:rsidRPr="00C01692" w:rsidRDefault="00AB0C17" w:rsidP="004F1EDD">
            <w:pPr>
              <w:ind w:left="360"/>
              <w:rPr>
                <w:b/>
                <w:sz w:val="22"/>
                <w:szCs w:val="22"/>
              </w:rPr>
            </w:pPr>
            <w:r w:rsidRPr="00C01692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</w:p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  <w:r w:rsidRPr="00C01692">
              <w:rPr>
                <w:b/>
                <w:sz w:val="22"/>
                <w:szCs w:val="22"/>
              </w:rPr>
              <w:t xml:space="preserve">Финансово-экономические </w:t>
            </w:r>
          </w:p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  <w:r w:rsidRPr="00C01692">
              <w:rPr>
                <w:b/>
                <w:sz w:val="22"/>
                <w:szCs w:val="22"/>
              </w:rPr>
              <w:t>показатели предприятия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C01692" w:rsidRDefault="00AB0C17" w:rsidP="004F1EDD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  <w:p w:rsidR="00AB0C17" w:rsidRPr="00C01692" w:rsidRDefault="00AB0C17" w:rsidP="004F1EDD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C01692">
              <w:rPr>
                <w:b/>
                <w:sz w:val="22"/>
                <w:szCs w:val="22"/>
              </w:rPr>
              <w:t>Ед.</w:t>
            </w:r>
          </w:p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  <w:r w:rsidRPr="00C01692"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  <w:r w:rsidRPr="00C01692">
              <w:rPr>
                <w:b/>
                <w:sz w:val="22"/>
                <w:szCs w:val="22"/>
              </w:rPr>
              <w:t>Отчетные периоды (по годам)</w:t>
            </w:r>
          </w:p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17" w:rsidRPr="00C01692" w:rsidRDefault="00AB0C17" w:rsidP="004F1EDD">
            <w:pPr>
              <w:rPr>
                <w:b/>
                <w:sz w:val="22"/>
                <w:szCs w:val="22"/>
              </w:rPr>
            </w:pPr>
          </w:p>
        </w:tc>
        <w:tc>
          <w:tcPr>
            <w:tcW w:w="3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17" w:rsidRPr="00C01692" w:rsidRDefault="00AB0C17" w:rsidP="004F1EDD">
            <w:pPr>
              <w:rPr>
                <w:b/>
                <w:sz w:val="22"/>
                <w:szCs w:val="22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17" w:rsidRPr="00C01692" w:rsidRDefault="00AB0C17" w:rsidP="004F1EDD">
            <w:pPr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</w:p>
          <w:p w:rsidR="00AB0C17" w:rsidRPr="00C01692" w:rsidRDefault="00DA45CF" w:rsidP="004F1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1B246A">
              <w:rPr>
                <w:b/>
                <w:sz w:val="22"/>
                <w:szCs w:val="22"/>
              </w:rPr>
              <w:t>2</w:t>
            </w:r>
            <w:r w:rsidR="00FF634B">
              <w:rPr>
                <w:b/>
                <w:sz w:val="22"/>
                <w:szCs w:val="22"/>
              </w:rPr>
              <w:t>3</w:t>
            </w:r>
            <w:bookmarkStart w:id="0" w:name="_GoBack"/>
            <w:bookmarkEnd w:id="0"/>
          </w:p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</w:p>
          <w:p w:rsidR="00AB0C17" w:rsidRPr="00C01692" w:rsidRDefault="00DA45CF" w:rsidP="004F1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1B246A">
              <w:rPr>
                <w:b/>
                <w:sz w:val="22"/>
                <w:szCs w:val="22"/>
              </w:rPr>
              <w:t>2</w:t>
            </w:r>
            <w:r w:rsidR="00FF634B">
              <w:rPr>
                <w:b/>
                <w:sz w:val="22"/>
                <w:szCs w:val="22"/>
              </w:rPr>
              <w:t>4</w:t>
            </w:r>
          </w:p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</w:p>
          <w:p w:rsidR="00AB0C17" w:rsidRPr="00C01692" w:rsidRDefault="00AB0C17" w:rsidP="004F1EDD">
            <w:pPr>
              <w:shd w:val="clear" w:color="auto" w:fill="FFFFFF"/>
              <w:spacing w:line="230" w:lineRule="exact"/>
              <w:ind w:right="-181"/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</w:p>
          <w:p w:rsidR="00AB0C17" w:rsidRPr="00C01692" w:rsidRDefault="00DA45CF" w:rsidP="004F1E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FF634B">
              <w:rPr>
                <w:b/>
                <w:sz w:val="22"/>
                <w:szCs w:val="22"/>
              </w:rPr>
              <w:t>5</w:t>
            </w:r>
          </w:p>
          <w:p w:rsidR="00AB0C17" w:rsidRPr="00C01692" w:rsidRDefault="00AB0C17" w:rsidP="004F1EDD">
            <w:pPr>
              <w:jc w:val="center"/>
              <w:rPr>
                <w:b/>
                <w:sz w:val="22"/>
                <w:szCs w:val="22"/>
              </w:rPr>
            </w:pPr>
          </w:p>
          <w:p w:rsidR="00AB0C17" w:rsidRPr="00C01692" w:rsidRDefault="00AB0C17" w:rsidP="004F1EDD">
            <w:pPr>
              <w:shd w:val="clear" w:color="auto" w:fill="FFFFFF"/>
              <w:spacing w:line="230" w:lineRule="exact"/>
              <w:ind w:right="-18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C01692" w:rsidRDefault="00AB0C17" w:rsidP="004F1EDD">
            <w:pPr>
              <w:shd w:val="clear" w:color="auto" w:fill="FFFFFF"/>
              <w:spacing w:line="230" w:lineRule="exact"/>
              <w:ind w:right="-181"/>
              <w:rPr>
                <w:b/>
                <w:sz w:val="22"/>
                <w:szCs w:val="22"/>
              </w:rPr>
            </w:pPr>
            <w:r w:rsidRPr="00C01692">
              <w:rPr>
                <w:b/>
                <w:sz w:val="22"/>
                <w:szCs w:val="22"/>
              </w:rPr>
              <w:t>Истекшие месяцы текущего</w:t>
            </w:r>
          </w:p>
          <w:p w:rsidR="00AB0C17" w:rsidRPr="00C01692" w:rsidRDefault="00AB0C17" w:rsidP="00FF634B">
            <w:pPr>
              <w:rPr>
                <w:b/>
                <w:sz w:val="22"/>
                <w:szCs w:val="22"/>
              </w:rPr>
            </w:pPr>
            <w:r w:rsidRPr="00C01692">
              <w:rPr>
                <w:b/>
                <w:sz w:val="22"/>
                <w:szCs w:val="22"/>
              </w:rPr>
              <w:t>года</w:t>
            </w:r>
            <w:r w:rsidR="00DA45CF">
              <w:rPr>
                <w:b/>
                <w:sz w:val="22"/>
                <w:szCs w:val="22"/>
              </w:rPr>
              <w:t xml:space="preserve"> 202</w:t>
            </w:r>
            <w:r w:rsidR="00FF634B">
              <w:rPr>
                <w:b/>
                <w:sz w:val="22"/>
                <w:szCs w:val="22"/>
              </w:rPr>
              <w:t>6</w:t>
            </w: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spacing w:line="230" w:lineRule="exact"/>
              <w:ind w:right="-139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Объем реализации продукции, работ, услуг в физическом и стоимостном выражении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30" w:lineRule="exact"/>
              <w:ind w:right="-40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Среднесписочная численность работающих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чел.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Среднемесячная заработная плата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Задолженность по зарплате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Использование доходов в % по видам деятельности:</w:t>
            </w:r>
          </w:p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- инвестиции в основной капитал</w:t>
            </w:r>
          </w:p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- выплата премиальных (дивидендов)</w:t>
            </w:r>
          </w:p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- социальная политика</w:t>
            </w:r>
          </w:p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- благотворительность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%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Рентабельность производства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Стоимость основных фондов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30" w:lineRule="exact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Сумма налогов, уплаченных: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в федеральный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30" w:lineRule="exact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в региональный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30" w:lineRule="exact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в государственные внебюджетные фонды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</w:t>
            </w:r>
            <w:r w:rsidRPr="00E92DB4">
              <w:rPr>
                <w:spacing w:val="-3"/>
                <w:sz w:val="22"/>
                <w:szCs w:val="22"/>
              </w:rPr>
              <w:t>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spacing w:line="230" w:lineRule="exact"/>
              <w:ind w:right="490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задолженность по налогам в федеральный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</w:t>
            </w:r>
            <w:r w:rsidRPr="00E92DB4">
              <w:rPr>
                <w:spacing w:val="-5"/>
                <w:sz w:val="22"/>
                <w:szCs w:val="22"/>
              </w:rPr>
              <w:t>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spacing w:line="221" w:lineRule="exact"/>
              <w:ind w:right="163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задолженность по налогам в государственные внебюджетные фонды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</w:t>
            </w:r>
            <w:r w:rsidRPr="00E92DB4">
              <w:rPr>
                <w:spacing w:val="-5"/>
                <w:sz w:val="22"/>
                <w:szCs w:val="22"/>
              </w:rPr>
              <w:t>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Кредиторская задолженность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</w:t>
            </w:r>
            <w:r w:rsidRPr="00E92DB4">
              <w:rPr>
                <w:spacing w:val="-4"/>
                <w:sz w:val="22"/>
                <w:szCs w:val="22"/>
              </w:rPr>
              <w:t>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Просроченная кредиторская задолженность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21" w:lineRule="exact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</w:t>
            </w:r>
            <w:r w:rsidRPr="00E92DB4">
              <w:rPr>
                <w:spacing w:val="-5"/>
                <w:sz w:val="22"/>
                <w:szCs w:val="22"/>
              </w:rPr>
              <w:t>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Дебиторская задолженность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30" w:lineRule="exact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Млн.</w:t>
            </w:r>
            <w:r w:rsidRPr="00E92DB4">
              <w:rPr>
                <w:spacing w:val="-5"/>
                <w:sz w:val="22"/>
                <w:szCs w:val="22"/>
              </w:rPr>
              <w:t>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Просроченная дебиторская задолженность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z w:val="22"/>
                <w:szCs w:val="22"/>
              </w:rPr>
            </w:pPr>
            <w:r w:rsidRPr="00E92DB4">
              <w:rPr>
                <w:spacing w:val="-4"/>
                <w:sz w:val="22"/>
                <w:szCs w:val="22"/>
              </w:rPr>
              <w:t>Млн.</w:t>
            </w:r>
            <w:r w:rsidRPr="00E92DB4">
              <w:rPr>
                <w:spacing w:val="-3"/>
                <w:sz w:val="22"/>
                <w:szCs w:val="22"/>
              </w:rPr>
              <w:t>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  <w:tr w:rsidR="00AB0C17" w:rsidRPr="0034786E" w:rsidTr="004F1EDD"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AB0C1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Данные об исполнении государственного заказа:</w:t>
            </w:r>
          </w:p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 xml:space="preserve">- общее стоимостное исчисление государственного заказа </w:t>
            </w:r>
          </w:p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- обеспечение  государственного заказа финансирования  (в % от запланированного)</w:t>
            </w:r>
          </w:p>
          <w:p w:rsidR="00AB0C17" w:rsidRPr="00E92DB4" w:rsidRDefault="00AB0C17" w:rsidP="004F1EDD">
            <w:pPr>
              <w:shd w:val="clear" w:color="auto" w:fill="FFFFFF"/>
              <w:rPr>
                <w:sz w:val="22"/>
                <w:szCs w:val="22"/>
              </w:rPr>
            </w:pPr>
            <w:r w:rsidRPr="00E92DB4">
              <w:rPr>
                <w:sz w:val="22"/>
                <w:szCs w:val="22"/>
              </w:rPr>
              <w:t>-  выполняемость  государственного заказа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pacing w:val="-4"/>
                <w:sz w:val="22"/>
                <w:szCs w:val="22"/>
              </w:rPr>
            </w:pPr>
          </w:p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pacing w:val="-4"/>
                <w:sz w:val="22"/>
                <w:szCs w:val="22"/>
              </w:rPr>
            </w:pPr>
          </w:p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pacing w:val="-4"/>
                <w:sz w:val="22"/>
                <w:szCs w:val="22"/>
              </w:rPr>
            </w:pPr>
            <w:r w:rsidRPr="00E92DB4">
              <w:rPr>
                <w:spacing w:val="-4"/>
                <w:sz w:val="22"/>
                <w:szCs w:val="22"/>
              </w:rPr>
              <w:t>Млн.</w:t>
            </w:r>
            <w:r w:rsidRPr="00E92DB4">
              <w:rPr>
                <w:spacing w:val="-3"/>
                <w:sz w:val="22"/>
                <w:szCs w:val="22"/>
              </w:rPr>
              <w:t>руб</w:t>
            </w:r>
          </w:p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pacing w:val="-4"/>
                <w:sz w:val="22"/>
                <w:szCs w:val="22"/>
              </w:rPr>
            </w:pPr>
          </w:p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pacing w:val="-4"/>
                <w:sz w:val="22"/>
                <w:szCs w:val="22"/>
              </w:rPr>
            </w:pPr>
          </w:p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pacing w:val="-4"/>
                <w:sz w:val="22"/>
                <w:szCs w:val="22"/>
              </w:rPr>
            </w:pPr>
          </w:p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pacing w:val="-4"/>
                <w:sz w:val="22"/>
                <w:szCs w:val="22"/>
              </w:rPr>
            </w:pPr>
            <w:r w:rsidRPr="00E92DB4">
              <w:rPr>
                <w:spacing w:val="-4"/>
                <w:sz w:val="22"/>
                <w:szCs w:val="22"/>
              </w:rPr>
              <w:t>%</w:t>
            </w:r>
          </w:p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pacing w:val="-4"/>
                <w:sz w:val="22"/>
                <w:szCs w:val="22"/>
              </w:rPr>
            </w:pPr>
          </w:p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pacing w:val="-4"/>
                <w:sz w:val="22"/>
                <w:szCs w:val="22"/>
              </w:rPr>
            </w:pPr>
          </w:p>
          <w:p w:rsidR="00AB0C17" w:rsidRPr="00E92DB4" w:rsidRDefault="00AB0C17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z w:val="22"/>
                <w:szCs w:val="22"/>
              </w:rPr>
            </w:pPr>
            <w:r w:rsidRPr="00E92DB4">
              <w:rPr>
                <w:spacing w:val="-4"/>
                <w:sz w:val="22"/>
                <w:szCs w:val="22"/>
              </w:rPr>
              <w:t>%</w:t>
            </w:r>
            <w:r w:rsidRPr="00E92DB4">
              <w:rPr>
                <w:spacing w:val="-3"/>
                <w:sz w:val="22"/>
                <w:szCs w:val="22"/>
              </w:rPr>
              <w:t xml:space="preserve">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7" w:rsidRPr="00E92DB4" w:rsidRDefault="00AB0C17" w:rsidP="004F1EDD">
            <w:pPr>
              <w:rPr>
                <w:sz w:val="22"/>
                <w:szCs w:val="22"/>
              </w:rPr>
            </w:pPr>
          </w:p>
        </w:tc>
      </w:tr>
    </w:tbl>
    <w:p w:rsidR="00AB0C17" w:rsidRDefault="00AB0C17" w:rsidP="00AB0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C17" w:rsidRPr="0034786E" w:rsidRDefault="00AB0C17" w:rsidP="00AB0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52"/>
        <w:gridCol w:w="3260"/>
        <w:gridCol w:w="3686"/>
      </w:tblGrid>
      <w:tr w:rsidR="00C01692" w:rsidTr="00C01692">
        <w:tc>
          <w:tcPr>
            <w:tcW w:w="3652" w:type="dxa"/>
            <w:hideMark/>
          </w:tcPr>
          <w:p w:rsidR="00C01692" w:rsidRDefault="00C01692">
            <w:pPr>
              <w:ind w:right="-1038"/>
              <w:rPr>
                <w:b/>
                <w:spacing w:val="-9"/>
                <w:sz w:val="24"/>
                <w:szCs w:val="24"/>
              </w:rPr>
            </w:pPr>
            <w:r>
              <w:rPr>
                <w:b/>
                <w:spacing w:val="-9"/>
                <w:sz w:val="24"/>
                <w:szCs w:val="24"/>
              </w:rPr>
              <w:t xml:space="preserve">Руководитель предприятия                                                             </w:t>
            </w:r>
          </w:p>
        </w:tc>
        <w:tc>
          <w:tcPr>
            <w:tcW w:w="3260" w:type="dxa"/>
            <w:hideMark/>
          </w:tcPr>
          <w:p w:rsidR="00C01692" w:rsidRDefault="00C01692">
            <w:pPr>
              <w:ind w:right="-1038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____________________</w:t>
            </w:r>
          </w:p>
        </w:tc>
        <w:tc>
          <w:tcPr>
            <w:tcW w:w="3686" w:type="dxa"/>
            <w:hideMark/>
          </w:tcPr>
          <w:p w:rsidR="00C01692" w:rsidRDefault="00C01692">
            <w:pPr>
              <w:ind w:right="-1038"/>
              <w:jc w:val="center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________________________</w:t>
            </w:r>
          </w:p>
        </w:tc>
      </w:tr>
      <w:tr w:rsidR="00C01692" w:rsidTr="00C01692">
        <w:tc>
          <w:tcPr>
            <w:tcW w:w="3652" w:type="dxa"/>
          </w:tcPr>
          <w:p w:rsidR="00C01692" w:rsidRDefault="00C01692">
            <w:pPr>
              <w:ind w:right="-1038"/>
              <w:rPr>
                <w:b/>
                <w:spacing w:val="-9"/>
                <w:sz w:val="24"/>
                <w:szCs w:val="24"/>
              </w:rPr>
            </w:pPr>
          </w:p>
        </w:tc>
        <w:tc>
          <w:tcPr>
            <w:tcW w:w="3260" w:type="dxa"/>
            <w:hideMark/>
          </w:tcPr>
          <w:p w:rsidR="00C01692" w:rsidRDefault="00C01692">
            <w:pPr>
              <w:ind w:right="-1038"/>
              <w:rPr>
                <w:spacing w:val="-9"/>
              </w:rPr>
            </w:pPr>
            <w:r>
              <w:rPr>
                <w:spacing w:val="-9"/>
              </w:rPr>
              <w:t xml:space="preserve">                  (подпись)</w:t>
            </w:r>
          </w:p>
          <w:p w:rsidR="00C01692" w:rsidRDefault="00C01692">
            <w:pPr>
              <w:ind w:right="-1038"/>
              <w:rPr>
                <w:spacing w:val="-9"/>
                <w:sz w:val="24"/>
                <w:szCs w:val="24"/>
              </w:rPr>
            </w:pPr>
            <w:r>
              <w:rPr>
                <w:spacing w:val="-9"/>
              </w:rPr>
              <w:t xml:space="preserve">                                              М.П.</w:t>
            </w:r>
          </w:p>
        </w:tc>
        <w:tc>
          <w:tcPr>
            <w:tcW w:w="3686" w:type="dxa"/>
            <w:hideMark/>
          </w:tcPr>
          <w:p w:rsidR="00C01692" w:rsidRDefault="00C01692">
            <w:pPr>
              <w:ind w:right="-1038"/>
              <w:rPr>
                <w:spacing w:val="-9"/>
              </w:rPr>
            </w:pPr>
            <w:r>
              <w:rPr>
                <w:spacing w:val="-9"/>
              </w:rPr>
              <w:t xml:space="preserve">                                               (Ф.И.О.)</w:t>
            </w:r>
          </w:p>
        </w:tc>
      </w:tr>
      <w:tr w:rsidR="00C01692" w:rsidTr="00C01692">
        <w:tc>
          <w:tcPr>
            <w:tcW w:w="3652" w:type="dxa"/>
            <w:hideMark/>
          </w:tcPr>
          <w:p w:rsidR="00C01692" w:rsidRDefault="00C01692">
            <w:pPr>
              <w:ind w:right="-1038"/>
              <w:rPr>
                <w:b/>
                <w:spacing w:val="-9"/>
                <w:sz w:val="24"/>
                <w:szCs w:val="24"/>
              </w:rPr>
            </w:pPr>
            <w:r>
              <w:rPr>
                <w:b/>
                <w:spacing w:val="-9"/>
                <w:sz w:val="24"/>
                <w:szCs w:val="24"/>
              </w:rPr>
              <w:t>Главный бухгалтер</w:t>
            </w:r>
          </w:p>
        </w:tc>
        <w:tc>
          <w:tcPr>
            <w:tcW w:w="3260" w:type="dxa"/>
            <w:hideMark/>
          </w:tcPr>
          <w:p w:rsidR="00C01692" w:rsidRDefault="00C01692">
            <w:pPr>
              <w:ind w:right="-1038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____________________</w:t>
            </w:r>
          </w:p>
        </w:tc>
        <w:tc>
          <w:tcPr>
            <w:tcW w:w="3686" w:type="dxa"/>
            <w:hideMark/>
          </w:tcPr>
          <w:p w:rsidR="00C01692" w:rsidRDefault="00C01692">
            <w:pPr>
              <w:ind w:right="-1038"/>
              <w:jc w:val="center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________________________</w:t>
            </w:r>
          </w:p>
        </w:tc>
      </w:tr>
      <w:tr w:rsidR="00C01692" w:rsidTr="00C01692">
        <w:tc>
          <w:tcPr>
            <w:tcW w:w="3652" w:type="dxa"/>
          </w:tcPr>
          <w:p w:rsidR="00C01692" w:rsidRDefault="00C01692">
            <w:pPr>
              <w:ind w:right="-1038"/>
              <w:rPr>
                <w:b/>
                <w:spacing w:val="-9"/>
                <w:sz w:val="24"/>
                <w:szCs w:val="24"/>
              </w:rPr>
            </w:pPr>
          </w:p>
        </w:tc>
        <w:tc>
          <w:tcPr>
            <w:tcW w:w="3260" w:type="dxa"/>
            <w:hideMark/>
          </w:tcPr>
          <w:p w:rsidR="00C01692" w:rsidRDefault="00C01692">
            <w:pPr>
              <w:ind w:right="-1038"/>
              <w:rPr>
                <w:spacing w:val="-9"/>
                <w:sz w:val="24"/>
                <w:szCs w:val="24"/>
              </w:rPr>
            </w:pPr>
            <w:r>
              <w:rPr>
                <w:spacing w:val="-9"/>
              </w:rPr>
              <w:t xml:space="preserve">                  (подпись)</w:t>
            </w:r>
          </w:p>
        </w:tc>
        <w:tc>
          <w:tcPr>
            <w:tcW w:w="3686" w:type="dxa"/>
            <w:hideMark/>
          </w:tcPr>
          <w:p w:rsidR="00C01692" w:rsidRDefault="00C01692">
            <w:pPr>
              <w:ind w:right="-1038"/>
              <w:rPr>
                <w:spacing w:val="-9"/>
              </w:rPr>
            </w:pPr>
            <w:r>
              <w:rPr>
                <w:spacing w:val="-9"/>
              </w:rPr>
              <w:t xml:space="preserve">                                               (Ф.И.О.)</w:t>
            </w:r>
          </w:p>
        </w:tc>
      </w:tr>
    </w:tbl>
    <w:p w:rsidR="00786CEB" w:rsidRDefault="00786CEB"/>
    <w:sectPr w:rsidR="00786CEB" w:rsidSect="00AB0C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B7558"/>
    <w:multiLevelType w:val="hybridMultilevel"/>
    <w:tmpl w:val="F42279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C17"/>
    <w:rsid w:val="001B246A"/>
    <w:rsid w:val="0041028B"/>
    <w:rsid w:val="00786CEB"/>
    <w:rsid w:val="00911E76"/>
    <w:rsid w:val="00AB0C17"/>
    <w:rsid w:val="00C01692"/>
    <w:rsid w:val="00DA45CF"/>
    <w:rsid w:val="00E92DB4"/>
    <w:rsid w:val="00FF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0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0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5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Исхакова</dc:creator>
  <cp:lastModifiedBy>Хакимова Эльвира Фаритовна</cp:lastModifiedBy>
  <cp:revision>6</cp:revision>
  <dcterms:created xsi:type="dcterms:W3CDTF">2017-05-15T06:56:00Z</dcterms:created>
  <dcterms:modified xsi:type="dcterms:W3CDTF">2026-09-11T13:51:00Z</dcterms:modified>
</cp:coreProperties>
</file>