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F9" w:rsidRPr="00F921DC" w:rsidRDefault="004551F9" w:rsidP="004551F9">
      <w:pPr>
        <w:spacing w:line="0" w:lineRule="atLeast"/>
        <w:ind w:left="7371"/>
        <w:rPr>
          <w:sz w:val="18"/>
          <w:szCs w:val="18"/>
        </w:rPr>
      </w:pPr>
    </w:p>
    <w:p w:rsidR="004551F9" w:rsidRPr="00F921DC" w:rsidRDefault="004551F9" w:rsidP="004551F9">
      <w:pPr>
        <w:spacing w:line="0" w:lineRule="atLeast"/>
        <w:ind w:left="7371"/>
        <w:rPr>
          <w:sz w:val="18"/>
          <w:szCs w:val="18"/>
        </w:rPr>
      </w:pPr>
      <w:bookmarkStart w:id="0" w:name="_GoBack"/>
      <w:r w:rsidRPr="00F921DC">
        <w:rPr>
          <w:sz w:val="18"/>
          <w:szCs w:val="18"/>
        </w:rPr>
        <w:t xml:space="preserve">Приложение №1 </w:t>
      </w:r>
    </w:p>
    <w:p w:rsidR="004551F9" w:rsidRDefault="004551F9" w:rsidP="004551F9">
      <w:pPr>
        <w:spacing w:line="0" w:lineRule="atLeast"/>
        <w:ind w:left="7371"/>
        <w:rPr>
          <w:sz w:val="18"/>
          <w:szCs w:val="18"/>
        </w:rPr>
      </w:pPr>
      <w:r w:rsidRPr="00F921DC">
        <w:rPr>
          <w:sz w:val="18"/>
          <w:szCs w:val="18"/>
        </w:rPr>
        <w:t>к аукционной документации</w:t>
      </w:r>
    </w:p>
    <w:bookmarkEnd w:id="0"/>
    <w:p w:rsidR="004551F9" w:rsidRPr="00F921DC" w:rsidRDefault="004551F9" w:rsidP="004551F9">
      <w:pPr>
        <w:spacing w:line="0" w:lineRule="atLeast"/>
        <w:ind w:left="7371"/>
        <w:rPr>
          <w:sz w:val="18"/>
          <w:szCs w:val="18"/>
        </w:rPr>
      </w:pPr>
    </w:p>
    <w:p w:rsidR="004551F9" w:rsidRPr="00F921DC" w:rsidRDefault="004551F9" w:rsidP="004551F9">
      <w:pPr>
        <w:spacing w:line="0" w:lineRule="atLeast"/>
        <w:jc w:val="both"/>
      </w:pPr>
    </w:p>
    <w:p w:rsidR="004551F9" w:rsidRPr="00F921DC" w:rsidRDefault="004551F9" w:rsidP="004551F9">
      <w:pPr>
        <w:pStyle w:val="a6"/>
        <w:spacing w:before="0" w:after="0" w:line="0" w:lineRule="atLeast"/>
        <w:ind w:left="357" w:right="13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bCs/>
          <w:color w:val="auto"/>
          <w:sz w:val="24"/>
          <w:szCs w:val="24"/>
        </w:rPr>
        <w:t>Извещение</w:t>
      </w:r>
    </w:p>
    <w:p w:rsidR="004551F9" w:rsidRPr="00F921DC" w:rsidRDefault="004551F9" w:rsidP="004551F9">
      <w:pPr>
        <w:pStyle w:val="a6"/>
        <w:spacing w:before="0" w:after="0" w:line="0" w:lineRule="atLeast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>о проведении электронного аукциона на право заключения договора на установку и эксплуатацию рекламной конструкции на территории города Набережные Челны</w:t>
      </w:r>
    </w:p>
    <w:p w:rsidR="004551F9" w:rsidRPr="00F921DC" w:rsidRDefault="004551F9" w:rsidP="004551F9">
      <w:pPr>
        <w:pStyle w:val="a6"/>
        <w:spacing w:before="0" w:after="0" w:line="0" w:lineRule="atLeast"/>
        <w:ind w:lef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551F9" w:rsidRPr="00F921DC" w:rsidRDefault="004551F9" w:rsidP="004551F9">
      <w:pPr>
        <w:pStyle w:val="a6"/>
        <w:tabs>
          <w:tab w:val="left" w:pos="9923"/>
        </w:tabs>
        <w:spacing w:after="0"/>
        <w:ind w:left="0" w:right="0" w:firstLine="426"/>
        <w:contextualSpacing/>
        <w:jc w:val="both"/>
        <w:rPr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>МКУ «Исполнительный комитет муниципального образования город Набережные Челны Республики Татарстан» (далее - заказчик) объявляет о проведении электронного аукциона на право заключения договора на установку и эксплуатацию рекламной конструкции на территории города Набережные Челны (далее – аукцион).</w:t>
      </w:r>
    </w:p>
    <w:p w:rsidR="004551F9" w:rsidRPr="00F921DC" w:rsidRDefault="004551F9" w:rsidP="004551F9">
      <w:pPr>
        <w:pStyle w:val="a6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>Место нахождения и почтовый адрес заказчика аукциона: 423805,</w:t>
      </w:r>
      <w:r w:rsidRPr="00F921DC">
        <w:rPr>
          <w:color w:val="auto"/>
        </w:rPr>
        <w:t xml:space="preserve"> </w:t>
      </w:r>
      <w:r w:rsidRPr="00F921DC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город Набережные Челны, пр. Хасана </w:t>
      </w:r>
      <w:proofErr w:type="spellStart"/>
      <w:r w:rsidRPr="00F921DC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F921DC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Pr="00F921DC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921DC">
        <w:rPr>
          <w:rFonts w:ascii="Times New Roman" w:hAnsi="Times New Roman"/>
          <w:color w:val="auto"/>
          <w:sz w:val="24"/>
          <w:szCs w:val="24"/>
        </w:rPr>
        <w:t>. 240.</w:t>
      </w:r>
    </w:p>
    <w:p w:rsidR="004551F9" w:rsidRPr="00F921DC" w:rsidRDefault="004551F9" w:rsidP="004551F9">
      <w:pPr>
        <w:pStyle w:val="a6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>Адрес электронной почты: gradoctroitel@mail.ru.</w:t>
      </w:r>
    </w:p>
    <w:p w:rsidR="004551F9" w:rsidRPr="00F921DC" w:rsidRDefault="004551F9" w:rsidP="004551F9">
      <w:pPr>
        <w:pStyle w:val="a6"/>
        <w:tabs>
          <w:tab w:val="left" w:pos="9923"/>
        </w:tabs>
        <w:spacing w:before="0" w:after="0"/>
        <w:ind w:left="426" w:right="0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 xml:space="preserve">Официальный сайт заказчика: </w:t>
      </w:r>
      <w:hyperlink r:id="rId5" w:history="1">
        <w:r w:rsidRPr="00F921DC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F921DC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F921DC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F921DC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F921DC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551F9" w:rsidRPr="00F921DC" w:rsidRDefault="004551F9" w:rsidP="004551F9">
      <w:pPr>
        <w:tabs>
          <w:tab w:val="left" w:pos="9923"/>
        </w:tabs>
        <w:ind w:firstLine="426"/>
      </w:pPr>
      <w:r w:rsidRPr="00F921DC">
        <w:t>Контактные телефоны: (8552) 39-61-17, 58-99-67.</w:t>
      </w:r>
    </w:p>
    <w:p w:rsidR="004551F9" w:rsidRPr="00F921DC" w:rsidRDefault="004551F9" w:rsidP="004551F9">
      <w:pPr>
        <w:tabs>
          <w:tab w:val="left" w:pos="9923"/>
        </w:tabs>
        <w:ind w:firstLine="426"/>
      </w:pPr>
      <w:r w:rsidRPr="00F921DC">
        <w:t>Источник публикации информации об аукционе sale.zakazrf.ru.</w:t>
      </w:r>
    </w:p>
    <w:p w:rsidR="004551F9" w:rsidRPr="00F921DC" w:rsidRDefault="004551F9" w:rsidP="004551F9">
      <w:pPr>
        <w:tabs>
          <w:tab w:val="left" w:pos="9923"/>
        </w:tabs>
        <w:ind w:firstLine="426"/>
      </w:pPr>
      <w:r w:rsidRPr="00F921DC">
        <w:t xml:space="preserve">Дата и время проведения аукциона </w:t>
      </w:r>
      <w:r w:rsidRPr="00045AFE">
        <w:rPr>
          <w:highlight w:val="cyan"/>
        </w:rPr>
        <w:t>05.10.2023 в 09 часов 00 минут.</w:t>
      </w:r>
    </w:p>
    <w:p w:rsidR="004551F9" w:rsidRPr="00F921DC" w:rsidRDefault="004551F9" w:rsidP="004551F9">
      <w:pPr>
        <w:tabs>
          <w:tab w:val="left" w:pos="9923"/>
        </w:tabs>
        <w:ind w:firstLine="426"/>
      </w:pPr>
      <w:r w:rsidRPr="00F921DC">
        <w:t>Место проведения аукциона Электронная площадка Акционерного общества «Агентство по государственному заказу Республики Татарстан» - sale.zakazrf.ru.</w:t>
      </w:r>
    </w:p>
    <w:p w:rsidR="004551F9" w:rsidRPr="00F921DC" w:rsidRDefault="004551F9" w:rsidP="004551F9">
      <w:pPr>
        <w:pStyle w:val="a4"/>
        <w:tabs>
          <w:tab w:val="left" w:pos="426"/>
        </w:tabs>
        <w:jc w:val="both"/>
        <w:rPr>
          <w:rFonts w:ascii="Times New Roman" w:hAnsi="Times New Roman"/>
          <w:bCs/>
          <w:sz w:val="24"/>
        </w:rPr>
      </w:pPr>
      <w:r w:rsidRPr="00F921DC">
        <w:rPr>
          <w:rFonts w:ascii="Times New Roman" w:hAnsi="Times New Roman"/>
          <w:sz w:val="24"/>
          <w:shd w:val="clear" w:color="auto" w:fill="FFFFFF"/>
        </w:rPr>
        <w:tab/>
      </w:r>
      <w:proofErr w:type="gramStart"/>
      <w:r w:rsidRPr="00F921DC">
        <w:rPr>
          <w:rFonts w:ascii="Times New Roman" w:hAnsi="Times New Roman"/>
          <w:bCs/>
          <w:sz w:val="24"/>
        </w:rPr>
        <w:t>Для оформления участия в аукционе заявитель должен подать по вышеуказанному адресу оформленную в соответствии с требованиями</w:t>
      </w:r>
      <w:proofErr w:type="gramEnd"/>
      <w:r w:rsidRPr="00F921DC">
        <w:rPr>
          <w:rFonts w:ascii="Times New Roman" w:hAnsi="Times New Roman"/>
          <w:bCs/>
          <w:sz w:val="24"/>
        </w:rPr>
        <w:t xml:space="preserve"> аукционной документации заявку на участие в аукционе с приложением документов, указанных в аукционной документации.</w:t>
      </w:r>
    </w:p>
    <w:p w:rsidR="004551F9" w:rsidRPr="00F921DC" w:rsidRDefault="004551F9" w:rsidP="004551F9">
      <w:pPr>
        <w:pStyle w:val="a6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bCs/>
          <w:color w:val="auto"/>
          <w:sz w:val="24"/>
        </w:rPr>
      </w:pPr>
      <w:r w:rsidRPr="00F921DC">
        <w:rPr>
          <w:rFonts w:ascii="Times New Roman" w:hAnsi="Times New Roman"/>
          <w:color w:val="auto"/>
          <w:sz w:val="24"/>
          <w:shd w:val="clear" w:color="auto" w:fill="FFFFFF"/>
        </w:rPr>
        <w:t>Победителем аукциона является участник аукциона, который предложил наибольшую цену за право</w:t>
      </w:r>
      <w:r w:rsidRPr="00F921DC">
        <w:rPr>
          <w:rFonts w:ascii="Times New Roman" w:hAnsi="Times New Roman"/>
          <w:bCs/>
          <w:color w:val="auto"/>
          <w:sz w:val="24"/>
        </w:rPr>
        <w:t xml:space="preserve"> на заключение договора на установку и эксплуатацию рекламной конструкции.</w:t>
      </w:r>
    </w:p>
    <w:p w:rsidR="004551F9" w:rsidRPr="00F921DC" w:rsidRDefault="004551F9" w:rsidP="004551F9">
      <w:pPr>
        <w:pStyle w:val="a6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F921DC">
        <w:rPr>
          <w:rFonts w:ascii="Times New Roman" w:hAnsi="Times New Roman"/>
          <w:bCs/>
          <w:color w:val="auto"/>
          <w:kern w:val="36"/>
          <w:sz w:val="24"/>
        </w:rPr>
        <w:t>Предметом</w:t>
      </w:r>
      <w:r w:rsidRPr="00F921DC">
        <w:rPr>
          <w:rFonts w:ascii="Times New Roman" w:hAnsi="Times New Roman"/>
          <w:color w:val="auto"/>
          <w:sz w:val="24"/>
        </w:rPr>
        <w:t xml:space="preserve"> </w:t>
      </w:r>
      <w:r w:rsidRPr="00F921DC">
        <w:rPr>
          <w:rFonts w:ascii="Times New Roman" w:hAnsi="Times New Roman"/>
          <w:bCs/>
          <w:color w:val="auto"/>
          <w:kern w:val="36"/>
          <w:sz w:val="24"/>
        </w:rPr>
        <w:t>аукциона</w:t>
      </w:r>
      <w:r w:rsidRPr="00F921DC">
        <w:rPr>
          <w:rFonts w:ascii="Times New Roman" w:hAnsi="Times New Roman"/>
          <w:color w:val="auto"/>
          <w:sz w:val="24"/>
        </w:rPr>
        <w:t xml:space="preserve"> является </w:t>
      </w:r>
      <w:r w:rsidRPr="00F921DC">
        <w:rPr>
          <w:rFonts w:ascii="Times New Roman" w:hAnsi="Times New Roman"/>
          <w:bCs/>
          <w:color w:val="auto"/>
          <w:sz w:val="24"/>
          <w:szCs w:val="24"/>
        </w:rPr>
        <w:t>право заключения договора на установку и эксплуатацию рекламной конструкции на земельном участке, находящемся в муниципальной собственности, или земельном участке, государственная собственность на который не разграничена, сроком на десять лет</w:t>
      </w:r>
      <w:r w:rsidRPr="00F921DC">
        <w:rPr>
          <w:rFonts w:ascii="Times New Roman" w:hAnsi="Times New Roman"/>
          <w:color w:val="auto"/>
          <w:sz w:val="24"/>
        </w:rPr>
        <w:t>.</w:t>
      </w:r>
    </w:p>
    <w:p w:rsidR="004551F9" w:rsidRPr="00F921DC" w:rsidRDefault="004551F9" w:rsidP="004551F9">
      <w:pPr>
        <w:pStyle w:val="a6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F921DC">
        <w:rPr>
          <w:rFonts w:ascii="Times New Roman" w:hAnsi="Times New Roman"/>
          <w:color w:val="auto"/>
          <w:sz w:val="24"/>
        </w:rPr>
        <w:t>Объектом аукциона являются следующие лоты:</w:t>
      </w:r>
    </w:p>
    <w:p w:rsidR="004551F9" w:rsidRPr="00F921DC" w:rsidRDefault="004551F9" w:rsidP="004551F9">
      <w:pPr>
        <w:pStyle w:val="a4"/>
        <w:tabs>
          <w:tab w:val="left" w:pos="9923"/>
        </w:tabs>
        <w:spacing w:line="0" w:lineRule="atLeast"/>
        <w:ind w:firstLine="426"/>
        <w:jc w:val="both"/>
        <w:rPr>
          <w:rFonts w:ascii="Times New Roman" w:hAnsi="Times New Roman"/>
          <w:bCs/>
          <w:sz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710"/>
        <w:gridCol w:w="1066"/>
        <w:gridCol w:w="709"/>
        <w:gridCol w:w="1276"/>
        <w:gridCol w:w="1701"/>
        <w:gridCol w:w="992"/>
        <w:gridCol w:w="1104"/>
        <w:gridCol w:w="1134"/>
        <w:gridCol w:w="1135"/>
      </w:tblGrid>
      <w:tr w:rsidR="004551F9" w:rsidRPr="007667FA" w:rsidTr="00611B2B">
        <w:trPr>
          <w:trHeight w:val="795"/>
          <w:jc w:val="center"/>
        </w:trPr>
        <w:tc>
          <w:tcPr>
            <w:tcW w:w="487" w:type="dxa"/>
            <w:vAlign w:val="center"/>
          </w:tcPr>
          <w:p w:rsidR="004551F9" w:rsidRPr="007667FA" w:rsidRDefault="004551F9" w:rsidP="00611B2B">
            <w:pPr>
              <w:rPr>
                <w:b/>
                <w:sz w:val="16"/>
                <w:szCs w:val="16"/>
              </w:rPr>
            </w:pPr>
            <w:r w:rsidRPr="007667FA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551F9" w:rsidRPr="007667FA" w:rsidRDefault="004551F9" w:rsidP="00611B2B">
            <w:pPr>
              <w:rPr>
                <w:b/>
                <w:sz w:val="16"/>
                <w:szCs w:val="16"/>
              </w:rPr>
            </w:pPr>
            <w:r w:rsidRPr="007667FA">
              <w:rPr>
                <w:b/>
                <w:sz w:val="16"/>
                <w:szCs w:val="16"/>
              </w:rPr>
              <w:t>№ в схеме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551F9" w:rsidRPr="007667FA" w:rsidRDefault="004551F9" w:rsidP="00611B2B">
            <w:pPr>
              <w:rPr>
                <w:b/>
                <w:sz w:val="16"/>
                <w:szCs w:val="16"/>
              </w:rPr>
            </w:pPr>
            <w:r w:rsidRPr="007667FA">
              <w:rPr>
                <w:b/>
                <w:sz w:val="16"/>
                <w:szCs w:val="16"/>
              </w:rPr>
              <w:t>Тип</w:t>
            </w:r>
            <w:r w:rsidRPr="007667FA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7667FA">
              <w:rPr>
                <w:b/>
                <w:sz w:val="16"/>
                <w:szCs w:val="16"/>
              </w:rPr>
              <w:t>рекламной конструкции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1F9" w:rsidRPr="007667FA" w:rsidRDefault="004551F9" w:rsidP="00611B2B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7667FA">
              <w:rPr>
                <w:b/>
                <w:bCs/>
                <w:sz w:val="16"/>
                <w:szCs w:val="16"/>
              </w:rPr>
              <w:t xml:space="preserve">Площадь информационного поля рекламной конструкции, </w:t>
            </w:r>
            <w:proofErr w:type="spellStart"/>
            <w:r w:rsidRPr="007667FA">
              <w:rPr>
                <w:b/>
                <w:bCs/>
                <w:sz w:val="16"/>
                <w:szCs w:val="16"/>
              </w:rPr>
              <w:t>м</w:t>
            </w:r>
            <w:proofErr w:type="gramStart"/>
            <w:r w:rsidRPr="007667FA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7667FA">
              <w:rPr>
                <w:b/>
                <w:bCs/>
                <w:sz w:val="16"/>
                <w:szCs w:val="16"/>
              </w:rPr>
              <w:t>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551F9" w:rsidRPr="007667FA" w:rsidRDefault="004551F9" w:rsidP="00611B2B">
            <w:pPr>
              <w:rPr>
                <w:b/>
                <w:sz w:val="16"/>
                <w:szCs w:val="16"/>
              </w:rPr>
            </w:pPr>
            <w:r w:rsidRPr="007667FA">
              <w:rPr>
                <w:b/>
                <w:sz w:val="16"/>
                <w:szCs w:val="16"/>
              </w:rPr>
              <w:t>Адрес места нахождения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1F9" w:rsidRPr="007667FA" w:rsidRDefault="004551F9" w:rsidP="00611B2B">
            <w:pPr>
              <w:rPr>
                <w:b/>
                <w:sz w:val="16"/>
                <w:szCs w:val="16"/>
              </w:rPr>
            </w:pPr>
            <w:r w:rsidRPr="007667FA">
              <w:rPr>
                <w:b/>
                <w:sz w:val="16"/>
                <w:szCs w:val="16"/>
              </w:rPr>
              <w:t>Технические требования к рекламной конструкции</w:t>
            </w:r>
          </w:p>
        </w:tc>
        <w:tc>
          <w:tcPr>
            <w:tcW w:w="992" w:type="dxa"/>
            <w:vAlign w:val="center"/>
          </w:tcPr>
          <w:p w:rsidR="004551F9" w:rsidRPr="007667FA" w:rsidRDefault="004551F9" w:rsidP="00611B2B">
            <w:pPr>
              <w:rPr>
                <w:b/>
                <w:sz w:val="16"/>
                <w:szCs w:val="16"/>
              </w:rPr>
            </w:pPr>
            <w:r w:rsidRPr="007667FA">
              <w:rPr>
                <w:b/>
                <w:sz w:val="16"/>
                <w:szCs w:val="16"/>
              </w:rPr>
              <w:t>Размер платы за право на установку и эксплуатацию рекламной конструкции за 1 кв. м. в месяц, руб. по договору</w:t>
            </w:r>
          </w:p>
        </w:tc>
        <w:tc>
          <w:tcPr>
            <w:tcW w:w="1104" w:type="dxa"/>
            <w:vAlign w:val="center"/>
          </w:tcPr>
          <w:p w:rsidR="004551F9" w:rsidRPr="007667FA" w:rsidRDefault="004551F9" w:rsidP="00611B2B">
            <w:pPr>
              <w:jc w:val="both"/>
              <w:rPr>
                <w:b/>
                <w:i/>
                <w:sz w:val="16"/>
                <w:szCs w:val="16"/>
              </w:rPr>
            </w:pPr>
            <w:r w:rsidRPr="007667FA">
              <w:rPr>
                <w:b/>
                <w:sz w:val="16"/>
                <w:szCs w:val="16"/>
              </w:rPr>
              <w:t xml:space="preserve">Начальная цена предмета аукциона, </w:t>
            </w:r>
            <w:proofErr w:type="spellStart"/>
            <w:r w:rsidRPr="007667FA">
              <w:rPr>
                <w:b/>
                <w:sz w:val="16"/>
                <w:szCs w:val="16"/>
              </w:rPr>
              <w:t>руб</w:t>
            </w:r>
            <w:proofErr w:type="spellEnd"/>
            <w:r w:rsidRPr="007667F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551F9" w:rsidRPr="007667FA" w:rsidRDefault="004551F9" w:rsidP="00611B2B">
            <w:pPr>
              <w:jc w:val="both"/>
              <w:rPr>
                <w:b/>
                <w:sz w:val="16"/>
                <w:szCs w:val="16"/>
              </w:rPr>
            </w:pPr>
            <w:r w:rsidRPr="007667FA">
              <w:rPr>
                <w:b/>
                <w:sz w:val="16"/>
                <w:szCs w:val="16"/>
              </w:rPr>
              <w:t>Плата за участие в электронном аукционе, руб.</w:t>
            </w:r>
          </w:p>
        </w:tc>
        <w:tc>
          <w:tcPr>
            <w:tcW w:w="1135" w:type="dxa"/>
            <w:vAlign w:val="center"/>
          </w:tcPr>
          <w:p w:rsidR="004551F9" w:rsidRPr="007667FA" w:rsidRDefault="004551F9" w:rsidP="00611B2B">
            <w:pPr>
              <w:jc w:val="both"/>
              <w:rPr>
                <w:b/>
                <w:sz w:val="16"/>
                <w:szCs w:val="16"/>
              </w:rPr>
            </w:pPr>
            <w:r w:rsidRPr="007667FA">
              <w:rPr>
                <w:b/>
                <w:sz w:val="16"/>
                <w:szCs w:val="16"/>
              </w:rPr>
              <w:t>Обеспечение заявки, подлежащее перечислению на блокировочный субсчет для подачи заявки, руб.</w:t>
            </w:r>
          </w:p>
        </w:tc>
      </w:tr>
      <w:tr w:rsidR="004551F9" w:rsidRPr="007667FA" w:rsidTr="00611B2B">
        <w:trPr>
          <w:trHeight w:val="795"/>
          <w:jc w:val="center"/>
        </w:trPr>
        <w:tc>
          <w:tcPr>
            <w:tcW w:w="487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1397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Медиа</w:t>
            </w:r>
            <w:r w:rsidRPr="007667FA">
              <w:rPr>
                <w:color w:val="000000"/>
                <w:sz w:val="16"/>
                <w:szCs w:val="16"/>
              </w:rPr>
              <w:t>экран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Пр. Мира, после ост. «Ершова» в сторону Нового города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51F9" w:rsidRPr="007667FA" w:rsidRDefault="004551F9" w:rsidP="00611B2B">
            <w:pPr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 xml:space="preserve">Отдельно стоящая конструкция, размещаемая на земельном </w:t>
            </w:r>
            <w:r>
              <w:rPr>
                <w:color w:val="000000"/>
                <w:sz w:val="16"/>
                <w:szCs w:val="16"/>
              </w:rPr>
              <w:t xml:space="preserve">участке, </w:t>
            </w:r>
            <w:proofErr w:type="spellStart"/>
            <w:r>
              <w:rPr>
                <w:color w:val="000000"/>
                <w:sz w:val="16"/>
                <w:szCs w:val="16"/>
              </w:rPr>
              <w:t>медиа</w:t>
            </w:r>
            <w:r w:rsidRPr="007667FA">
              <w:rPr>
                <w:color w:val="000000"/>
                <w:sz w:val="16"/>
                <w:szCs w:val="16"/>
              </w:rPr>
              <w:t>экран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 xml:space="preserve"> 6м х 3м - 1 сторона</w:t>
            </w:r>
          </w:p>
        </w:tc>
        <w:tc>
          <w:tcPr>
            <w:tcW w:w="992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840,00</w:t>
            </w:r>
          </w:p>
        </w:tc>
        <w:tc>
          <w:tcPr>
            <w:tcW w:w="1104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1 773 900,00</w:t>
            </w:r>
          </w:p>
        </w:tc>
        <w:tc>
          <w:tcPr>
            <w:tcW w:w="1134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667FA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135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1 779 900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4551F9" w:rsidRPr="007667FA" w:rsidTr="00611B2B">
        <w:trPr>
          <w:trHeight w:val="795"/>
          <w:jc w:val="center"/>
        </w:trPr>
        <w:tc>
          <w:tcPr>
            <w:tcW w:w="487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2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1416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4551F9" w:rsidRDefault="004551F9" w:rsidP="00611B2B">
            <w:proofErr w:type="spellStart"/>
            <w:r w:rsidRPr="00F038D7">
              <w:rPr>
                <w:color w:val="000000"/>
                <w:sz w:val="16"/>
                <w:szCs w:val="16"/>
              </w:rPr>
              <w:t>Медиаэкран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 xml:space="preserve">пр. Мусы </w:t>
            </w:r>
            <w:proofErr w:type="spellStart"/>
            <w:r w:rsidRPr="007667FA">
              <w:rPr>
                <w:color w:val="000000"/>
                <w:sz w:val="16"/>
                <w:szCs w:val="16"/>
              </w:rPr>
              <w:t>Джалиля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 xml:space="preserve">, в районе </w:t>
            </w:r>
            <w:proofErr w:type="spellStart"/>
            <w:r w:rsidRPr="007667FA">
              <w:rPr>
                <w:color w:val="000000"/>
                <w:sz w:val="16"/>
                <w:szCs w:val="16"/>
              </w:rPr>
              <w:t>зд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>. 15, в сторону выезда из города до поворота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Отдельно стоящая конструкция, размещае</w:t>
            </w:r>
            <w:r>
              <w:rPr>
                <w:color w:val="000000"/>
                <w:sz w:val="16"/>
                <w:szCs w:val="16"/>
              </w:rPr>
              <w:t xml:space="preserve">мая на земельном участке, </w:t>
            </w:r>
            <w:proofErr w:type="spellStart"/>
            <w:r>
              <w:rPr>
                <w:color w:val="000000"/>
                <w:sz w:val="16"/>
                <w:szCs w:val="16"/>
              </w:rPr>
              <w:t>медиа</w:t>
            </w:r>
            <w:r w:rsidRPr="007667FA">
              <w:rPr>
                <w:color w:val="000000"/>
                <w:sz w:val="16"/>
                <w:szCs w:val="16"/>
              </w:rPr>
              <w:t>экран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 xml:space="preserve"> 6м х 3м - 1 сторона</w:t>
            </w:r>
          </w:p>
        </w:tc>
        <w:tc>
          <w:tcPr>
            <w:tcW w:w="992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840,00</w:t>
            </w:r>
          </w:p>
        </w:tc>
        <w:tc>
          <w:tcPr>
            <w:tcW w:w="1104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1 773 900,00</w:t>
            </w:r>
          </w:p>
        </w:tc>
        <w:tc>
          <w:tcPr>
            <w:tcW w:w="1134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667FA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135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1 779 900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4551F9" w:rsidRPr="007667FA" w:rsidTr="00611B2B">
        <w:trPr>
          <w:trHeight w:val="795"/>
          <w:jc w:val="center"/>
        </w:trPr>
        <w:tc>
          <w:tcPr>
            <w:tcW w:w="487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1417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4551F9" w:rsidRDefault="004551F9" w:rsidP="00611B2B">
            <w:proofErr w:type="spellStart"/>
            <w:r w:rsidRPr="00F038D7">
              <w:rPr>
                <w:color w:val="000000"/>
                <w:sz w:val="16"/>
                <w:szCs w:val="16"/>
              </w:rPr>
              <w:t>Медиаэкран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 xml:space="preserve">ул. Низаметдинова, до пересечения с ул. </w:t>
            </w:r>
            <w:proofErr w:type="spellStart"/>
            <w:r w:rsidRPr="007667FA">
              <w:rPr>
                <w:color w:val="000000"/>
                <w:sz w:val="16"/>
                <w:szCs w:val="16"/>
              </w:rPr>
              <w:t>Хади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667FA">
              <w:rPr>
                <w:color w:val="000000"/>
                <w:sz w:val="16"/>
                <w:szCs w:val="16"/>
              </w:rPr>
              <w:t>Такташа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>, в районе д. 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Отдельно стоящая конструкция, размещае</w:t>
            </w:r>
            <w:r>
              <w:rPr>
                <w:color w:val="000000"/>
                <w:sz w:val="16"/>
                <w:szCs w:val="16"/>
              </w:rPr>
              <w:t xml:space="preserve">мая на земельном участке, </w:t>
            </w:r>
            <w:proofErr w:type="spellStart"/>
            <w:r>
              <w:rPr>
                <w:color w:val="000000"/>
                <w:sz w:val="16"/>
                <w:szCs w:val="16"/>
              </w:rPr>
              <w:t>медиа</w:t>
            </w:r>
            <w:r w:rsidRPr="007667FA">
              <w:rPr>
                <w:color w:val="000000"/>
                <w:sz w:val="16"/>
                <w:szCs w:val="16"/>
              </w:rPr>
              <w:t>экран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 xml:space="preserve"> 6м х 3м - 1 сторона</w:t>
            </w:r>
          </w:p>
        </w:tc>
        <w:tc>
          <w:tcPr>
            <w:tcW w:w="992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790,00</w:t>
            </w:r>
          </w:p>
        </w:tc>
        <w:tc>
          <w:tcPr>
            <w:tcW w:w="1104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1 669 600,00</w:t>
            </w:r>
          </w:p>
        </w:tc>
        <w:tc>
          <w:tcPr>
            <w:tcW w:w="1134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667FA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135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1 675 600,00</w:t>
            </w:r>
          </w:p>
        </w:tc>
      </w:tr>
      <w:tr w:rsidR="004551F9" w:rsidRPr="007667FA" w:rsidTr="00611B2B">
        <w:trPr>
          <w:trHeight w:val="795"/>
          <w:jc w:val="center"/>
        </w:trPr>
        <w:tc>
          <w:tcPr>
            <w:tcW w:w="487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1418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4551F9" w:rsidRDefault="004551F9" w:rsidP="00611B2B">
            <w:proofErr w:type="spellStart"/>
            <w:r w:rsidRPr="00F038D7">
              <w:rPr>
                <w:color w:val="000000"/>
                <w:sz w:val="16"/>
                <w:szCs w:val="16"/>
              </w:rPr>
              <w:t>Медиаэкран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 xml:space="preserve">Ул. Академика Королева, 60 к-с, после поворота с </w:t>
            </w:r>
            <w:proofErr w:type="gramStart"/>
            <w:r w:rsidRPr="007667FA">
              <w:rPr>
                <w:color w:val="000000"/>
                <w:sz w:val="16"/>
                <w:szCs w:val="16"/>
              </w:rPr>
              <w:t>Машиностроительной</w:t>
            </w:r>
            <w:proofErr w:type="gramEnd"/>
            <w:r w:rsidRPr="007667FA">
              <w:rPr>
                <w:color w:val="000000"/>
                <w:sz w:val="16"/>
                <w:szCs w:val="16"/>
              </w:rPr>
              <w:t xml:space="preserve"> ул.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Отдельно стоящая конструкция, размещае</w:t>
            </w:r>
            <w:r>
              <w:rPr>
                <w:color w:val="000000"/>
                <w:sz w:val="16"/>
                <w:szCs w:val="16"/>
              </w:rPr>
              <w:t xml:space="preserve">мая на земельном участке, </w:t>
            </w:r>
            <w:proofErr w:type="spellStart"/>
            <w:r>
              <w:rPr>
                <w:color w:val="000000"/>
                <w:sz w:val="16"/>
                <w:szCs w:val="16"/>
              </w:rPr>
              <w:t>медиа</w:t>
            </w:r>
            <w:r w:rsidRPr="007667FA">
              <w:rPr>
                <w:color w:val="000000"/>
                <w:sz w:val="16"/>
                <w:szCs w:val="16"/>
              </w:rPr>
              <w:t>экран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 xml:space="preserve"> 6м х 3м - 1 сторона</w:t>
            </w:r>
          </w:p>
        </w:tc>
        <w:tc>
          <w:tcPr>
            <w:tcW w:w="992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840,00</w:t>
            </w:r>
          </w:p>
        </w:tc>
        <w:tc>
          <w:tcPr>
            <w:tcW w:w="1104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1 773 900,00</w:t>
            </w:r>
          </w:p>
        </w:tc>
        <w:tc>
          <w:tcPr>
            <w:tcW w:w="1134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667FA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135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1 779 900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4551F9" w:rsidRPr="007667FA" w:rsidTr="00611B2B">
        <w:trPr>
          <w:trHeight w:val="795"/>
          <w:jc w:val="center"/>
        </w:trPr>
        <w:tc>
          <w:tcPr>
            <w:tcW w:w="487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5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1419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4551F9" w:rsidRDefault="004551F9" w:rsidP="00611B2B">
            <w:proofErr w:type="spellStart"/>
            <w:r w:rsidRPr="00F038D7">
              <w:rPr>
                <w:color w:val="000000"/>
                <w:sz w:val="16"/>
                <w:szCs w:val="16"/>
              </w:rPr>
              <w:t>Медиаэкран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 xml:space="preserve">на пересечении пр. </w:t>
            </w:r>
            <w:proofErr w:type="spellStart"/>
            <w:r w:rsidRPr="007667FA">
              <w:rPr>
                <w:color w:val="000000"/>
                <w:sz w:val="16"/>
                <w:szCs w:val="16"/>
              </w:rPr>
              <w:t>Сююмбике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 xml:space="preserve"> и пр. </w:t>
            </w:r>
            <w:proofErr w:type="spellStart"/>
            <w:r w:rsidRPr="007667FA">
              <w:rPr>
                <w:color w:val="000000"/>
                <w:sz w:val="16"/>
                <w:szCs w:val="16"/>
              </w:rPr>
              <w:t>Р.Беляева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>, на стороне 41 к-</w:t>
            </w:r>
            <w:proofErr w:type="spellStart"/>
            <w:r w:rsidRPr="007667FA">
              <w:rPr>
                <w:color w:val="000000"/>
                <w:sz w:val="16"/>
                <w:szCs w:val="16"/>
              </w:rPr>
              <w:t>са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Отдельно стоящая конструкция, размещае</w:t>
            </w:r>
            <w:r>
              <w:rPr>
                <w:color w:val="000000"/>
                <w:sz w:val="16"/>
                <w:szCs w:val="16"/>
              </w:rPr>
              <w:t xml:space="preserve">мая на земельном участке, </w:t>
            </w:r>
            <w:proofErr w:type="spellStart"/>
            <w:r>
              <w:rPr>
                <w:color w:val="000000"/>
                <w:sz w:val="16"/>
                <w:szCs w:val="16"/>
              </w:rPr>
              <w:t>медиа</w:t>
            </w:r>
            <w:r w:rsidRPr="007667FA">
              <w:rPr>
                <w:color w:val="000000"/>
                <w:sz w:val="16"/>
                <w:szCs w:val="16"/>
              </w:rPr>
              <w:t>экран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 xml:space="preserve"> 6м х 3м - 1 сторона</w:t>
            </w:r>
          </w:p>
        </w:tc>
        <w:tc>
          <w:tcPr>
            <w:tcW w:w="992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840,00</w:t>
            </w:r>
          </w:p>
        </w:tc>
        <w:tc>
          <w:tcPr>
            <w:tcW w:w="1104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1 773 900,00</w:t>
            </w:r>
          </w:p>
        </w:tc>
        <w:tc>
          <w:tcPr>
            <w:tcW w:w="1134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667FA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135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1 779 900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4551F9" w:rsidRPr="007667FA" w:rsidTr="00611B2B">
        <w:trPr>
          <w:trHeight w:val="795"/>
          <w:jc w:val="center"/>
        </w:trPr>
        <w:tc>
          <w:tcPr>
            <w:tcW w:w="487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6</w:t>
            </w:r>
          </w:p>
        </w:tc>
        <w:tc>
          <w:tcPr>
            <w:tcW w:w="710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1420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4551F9" w:rsidRDefault="004551F9" w:rsidP="00611B2B">
            <w:proofErr w:type="spellStart"/>
            <w:r w:rsidRPr="00F038D7">
              <w:rPr>
                <w:color w:val="000000"/>
                <w:sz w:val="16"/>
                <w:szCs w:val="16"/>
              </w:rPr>
              <w:t>Медиаэкран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 xml:space="preserve">ул. Машиностроительная, до пр. </w:t>
            </w:r>
            <w:proofErr w:type="gramStart"/>
            <w:r w:rsidRPr="007667FA">
              <w:rPr>
                <w:color w:val="000000"/>
                <w:sz w:val="16"/>
                <w:szCs w:val="16"/>
              </w:rPr>
              <w:t>Автозаводский</w:t>
            </w:r>
            <w:proofErr w:type="gramEnd"/>
            <w:r w:rsidRPr="007667FA">
              <w:rPr>
                <w:color w:val="000000"/>
                <w:sz w:val="16"/>
                <w:szCs w:val="16"/>
              </w:rPr>
              <w:t>, со стороны гипермаркета "Лента"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551F9" w:rsidRPr="007667FA" w:rsidRDefault="004551F9" w:rsidP="00611B2B">
            <w:pPr>
              <w:rPr>
                <w:color w:val="000000"/>
                <w:sz w:val="16"/>
                <w:szCs w:val="16"/>
              </w:rPr>
            </w:pPr>
            <w:r w:rsidRPr="007667FA">
              <w:rPr>
                <w:color w:val="000000"/>
                <w:sz w:val="16"/>
                <w:szCs w:val="16"/>
              </w:rPr>
              <w:t>Отдельно стоящая конструкция, размещае</w:t>
            </w:r>
            <w:r>
              <w:rPr>
                <w:color w:val="000000"/>
                <w:sz w:val="16"/>
                <w:szCs w:val="16"/>
              </w:rPr>
              <w:t xml:space="preserve">мая на земельном участке, </w:t>
            </w:r>
            <w:proofErr w:type="spellStart"/>
            <w:r>
              <w:rPr>
                <w:color w:val="000000"/>
                <w:sz w:val="16"/>
                <w:szCs w:val="16"/>
              </w:rPr>
              <w:t>медиа</w:t>
            </w:r>
            <w:r w:rsidRPr="007667FA">
              <w:rPr>
                <w:color w:val="000000"/>
                <w:sz w:val="16"/>
                <w:szCs w:val="16"/>
              </w:rPr>
              <w:t>экран</w:t>
            </w:r>
            <w:proofErr w:type="spellEnd"/>
            <w:r w:rsidRPr="007667FA">
              <w:rPr>
                <w:color w:val="000000"/>
                <w:sz w:val="16"/>
                <w:szCs w:val="16"/>
              </w:rPr>
              <w:t xml:space="preserve"> 6м х 3м - 1 сторона</w:t>
            </w:r>
          </w:p>
        </w:tc>
        <w:tc>
          <w:tcPr>
            <w:tcW w:w="992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840,00</w:t>
            </w:r>
          </w:p>
        </w:tc>
        <w:tc>
          <w:tcPr>
            <w:tcW w:w="1104" w:type="dxa"/>
            <w:vAlign w:val="center"/>
          </w:tcPr>
          <w:p w:rsidR="004551F9" w:rsidRPr="007667FA" w:rsidRDefault="004551F9" w:rsidP="00611B2B">
            <w:pPr>
              <w:jc w:val="center"/>
              <w:rPr>
                <w:color w:val="000000"/>
                <w:sz w:val="16"/>
                <w:szCs w:val="16"/>
              </w:rPr>
            </w:pPr>
            <w:r w:rsidRPr="007667FA">
              <w:rPr>
                <w:sz w:val="16"/>
                <w:szCs w:val="16"/>
              </w:rPr>
              <w:t>1 773 900,00</w:t>
            </w:r>
          </w:p>
        </w:tc>
        <w:tc>
          <w:tcPr>
            <w:tcW w:w="1134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7667FA">
              <w:rPr>
                <w:sz w:val="16"/>
                <w:szCs w:val="16"/>
              </w:rPr>
              <w:t xml:space="preserve"> 000,00</w:t>
            </w:r>
          </w:p>
        </w:tc>
        <w:tc>
          <w:tcPr>
            <w:tcW w:w="1135" w:type="dxa"/>
            <w:vAlign w:val="center"/>
          </w:tcPr>
          <w:p w:rsidR="004551F9" w:rsidRPr="007667FA" w:rsidRDefault="004551F9" w:rsidP="00611B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1 779 900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</w:tbl>
    <w:p w:rsidR="004551F9" w:rsidRPr="00F921DC" w:rsidRDefault="004551F9" w:rsidP="004551F9">
      <w:pPr>
        <w:pStyle w:val="a6"/>
        <w:tabs>
          <w:tab w:val="left" w:pos="9923"/>
        </w:tabs>
        <w:spacing w:before="0" w:after="0" w:line="0" w:lineRule="atLeast"/>
        <w:ind w:left="0" w:right="0"/>
        <w:jc w:val="both"/>
        <w:rPr>
          <w:rFonts w:ascii="Times New Roman" w:hAnsi="Times New Roman"/>
          <w:color w:val="auto"/>
          <w:sz w:val="21"/>
          <w:szCs w:val="21"/>
        </w:rPr>
      </w:pPr>
    </w:p>
    <w:p w:rsidR="004551F9" w:rsidRPr="00922940" w:rsidRDefault="004551F9" w:rsidP="004551F9">
      <w:pPr>
        <w:pStyle w:val="a6"/>
        <w:spacing w:before="0" w:after="0" w:line="0" w:lineRule="atLeast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22940">
        <w:rPr>
          <w:rFonts w:ascii="Times New Roman" w:hAnsi="Times New Roman"/>
          <w:color w:val="auto"/>
          <w:sz w:val="24"/>
          <w:szCs w:val="24"/>
        </w:rPr>
        <w:t>На день объявления аукциона лоты № 1, 5 имеют обременения в виде установленных рекламных конструкций (</w:t>
      </w:r>
      <w:proofErr w:type="spellStart"/>
      <w:r w:rsidRPr="00922940">
        <w:rPr>
          <w:rFonts w:ascii="Times New Roman" w:hAnsi="Times New Roman"/>
          <w:color w:val="auto"/>
          <w:sz w:val="24"/>
          <w:szCs w:val="24"/>
        </w:rPr>
        <w:t>еврощитов</w:t>
      </w:r>
      <w:proofErr w:type="spellEnd"/>
      <w:r w:rsidRPr="00922940">
        <w:rPr>
          <w:rFonts w:ascii="Times New Roman" w:hAnsi="Times New Roman"/>
          <w:color w:val="auto"/>
          <w:sz w:val="24"/>
          <w:szCs w:val="24"/>
        </w:rPr>
        <w:t>).</w:t>
      </w:r>
    </w:p>
    <w:p w:rsidR="004551F9" w:rsidRPr="00F921DC" w:rsidRDefault="004551F9" w:rsidP="004551F9">
      <w:pPr>
        <w:pStyle w:val="a6"/>
        <w:spacing w:before="0" w:after="0" w:line="0" w:lineRule="atLeast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8054C7">
        <w:rPr>
          <w:rFonts w:ascii="Times New Roman" w:hAnsi="Times New Roman"/>
          <w:color w:val="auto"/>
          <w:sz w:val="24"/>
          <w:szCs w:val="24"/>
        </w:rPr>
        <w:t xml:space="preserve">Обеспечение заявки на участие в аукционе состоит из 100% от начальной цены права на заключение договора и вознаграждения оператора площадки </w:t>
      </w:r>
      <w:r w:rsidRPr="008054C7">
        <w:rPr>
          <w:rFonts w:ascii="Times New Roman" w:hAnsi="Times New Roman"/>
          <w:color w:val="auto"/>
          <w:sz w:val="24"/>
          <w:szCs w:val="24"/>
          <w:lang w:val="en-US"/>
        </w:rPr>
        <w:t>sale</w:t>
      </w:r>
      <w:r w:rsidRPr="008054C7">
        <w:rPr>
          <w:rFonts w:ascii="Times New Roman" w:hAnsi="Times New Roman"/>
          <w:color w:val="auto"/>
          <w:sz w:val="24"/>
          <w:szCs w:val="24"/>
        </w:rPr>
        <w:t>.</w:t>
      </w:r>
      <w:proofErr w:type="spellStart"/>
      <w:r w:rsidRPr="008054C7">
        <w:rPr>
          <w:rFonts w:ascii="Times New Roman" w:hAnsi="Times New Roman"/>
          <w:color w:val="auto"/>
          <w:sz w:val="24"/>
          <w:szCs w:val="24"/>
          <w:lang w:val="en-US"/>
        </w:rPr>
        <w:t>zakazrf</w:t>
      </w:r>
      <w:proofErr w:type="spellEnd"/>
      <w:r w:rsidRPr="008054C7">
        <w:rPr>
          <w:rFonts w:ascii="Times New Roman" w:hAnsi="Times New Roman"/>
          <w:color w:val="auto"/>
          <w:sz w:val="24"/>
          <w:szCs w:val="24"/>
        </w:rPr>
        <w:t>.</w:t>
      </w:r>
      <w:proofErr w:type="spellStart"/>
      <w:r w:rsidRPr="008054C7">
        <w:rPr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  <w:r w:rsidRPr="008054C7">
        <w:rPr>
          <w:rFonts w:ascii="Times New Roman" w:hAnsi="Times New Roman"/>
          <w:color w:val="auto"/>
          <w:sz w:val="24"/>
          <w:szCs w:val="24"/>
        </w:rPr>
        <w:t xml:space="preserve"> за участие в электронном аукционе в размере 3 000 рублей, включая НДС, в случае, если стартовая цена лота менее или равно 100 000 (сто тысяч) рублей и 6 000 рублей, включая НДС, в случае, если стартовая цена</w:t>
      </w:r>
      <w:proofErr w:type="gramEnd"/>
      <w:r w:rsidRPr="008054C7">
        <w:rPr>
          <w:rFonts w:ascii="Times New Roman" w:hAnsi="Times New Roman"/>
          <w:color w:val="auto"/>
          <w:sz w:val="24"/>
          <w:szCs w:val="24"/>
        </w:rPr>
        <w:t xml:space="preserve"> лота более 100 000 (сто тысяч) рублей.</w:t>
      </w:r>
      <w:r>
        <w:rPr>
          <w:rFonts w:ascii="Times New Roman" w:hAnsi="Times New Roman"/>
          <w:color w:val="auto"/>
          <w:sz w:val="24"/>
          <w:szCs w:val="24"/>
        </w:rPr>
        <w:t xml:space="preserve">    </w:t>
      </w:r>
    </w:p>
    <w:p w:rsidR="004551F9" w:rsidRPr="00F921DC" w:rsidRDefault="004551F9" w:rsidP="004551F9">
      <w:pPr>
        <w:pStyle w:val="a6"/>
        <w:spacing w:before="0" w:after="0" w:line="0" w:lineRule="atLeast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 xml:space="preserve">Дата и время окончания срока подачи заявок на участие в аукционе </w:t>
      </w:r>
      <w:r w:rsidRPr="00045AFE">
        <w:rPr>
          <w:rFonts w:ascii="Times New Roman" w:hAnsi="Times New Roman"/>
          <w:color w:val="auto"/>
          <w:sz w:val="24"/>
          <w:szCs w:val="24"/>
          <w:highlight w:val="cyan"/>
        </w:rPr>
        <w:t xml:space="preserve">03.10.2023 года, </w:t>
      </w:r>
      <w:r>
        <w:rPr>
          <w:rFonts w:ascii="Times New Roman" w:hAnsi="Times New Roman"/>
          <w:color w:val="auto"/>
          <w:sz w:val="24"/>
          <w:szCs w:val="24"/>
          <w:highlight w:val="cyan"/>
        </w:rPr>
        <w:t xml:space="preserve">      </w:t>
      </w:r>
      <w:r w:rsidRPr="008F35C4">
        <w:rPr>
          <w:rFonts w:ascii="Times New Roman" w:hAnsi="Times New Roman"/>
          <w:color w:val="auto"/>
          <w:sz w:val="24"/>
          <w:szCs w:val="24"/>
          <w:highlight w:val="cyan"/>
        </w:rPr>
        <w:t xml:space="preserve">15 часов </w:t>
      </w:r>
      <w:r w:rsidRPr="00045AFE">
        <w:rPr>
          <w:rFonts w:ascii="Times New Roman" w:hAnsi="Times New Roman"/>
          <w:color w:val="auto"/>
          <w:sz w:val="24"/>
          <w:szCs w:val="24"/>
          <w:highlight w:val="cyan"/>
        </w:rPr>
        <w:t>00 минут.</w:t>
      </w:r>
    </w:p>
    <w:p w:rsidR="004551F9" w:rsidRPr="00F921DC" w:rsidRDefault="004551F9" w:rsidP="004551F9">
      <w:pPr>
        <w:pStyle w:val="a6"/>
        <w:spacing w:before="0" w:after="0" w:line="0" w:lineRule="atLeast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 xml:space="preserve">Для подачи заявки на участие в аукционе заявитель должен быть зарегистрирован на электронной площадке (sale.zakazrf.ru). </w:t>
      </w:r>
    </w:p>
    <w:p w:rsidR="004551F9" w:rsidRPr="00F921DC" w:rsidRDefault="004551F9" w:rsidP="004551F9">
      <w:pPr>
        <w:pStyle w:val="a6"/>
        <w:spacing w:before="0" w:after="0" w:line="0" w:lineRule="atLeast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>Заявитель вправе подать лишь одну заявку на участие в аукционе в отношении предмета аукциона (лота).</w:t>
      </w:r>
    </w:p>
    <w:p w:rsidR="004551F9" w:rsidRPr="00F921DC" w:rsidRDefault="004551F9" w:rsidP="004551F9">
      <w:pPr>
        <w:pStyle w:val="a6"/>
        <w:spacing w:before="0" w:after="0" w:line="0" w:lineRule="atLeast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F921DC">
        <w:rPr>
          <w:rFonts w:ascii="Times New Roman" w:hAnsi="Times New Roman"/>
          <w:color w:val="auto"/>
          <w:sz w:val="24"/>
          <w:szCs w:val="24"/>
        </w:rPr>
        <w:t>Проект договора на установку и эксплуатацию рекламной конструкции представлен в приложении №3 к аукционной документации.</w:t>
      </w:r>
    </w:p>
    <w:p w:rsidR="004551F9" w:rsidRPr="00F921DC" w:rsidRDefault="004551F9" w:rsidP="004551F9">
      <w:pPr>
        <w:tabs>
          <w:tab w:val="left" w:pos="567"/>
        </w:tabs>
        <w:spacing w:line="0" w:lineRule="atLeast"/>
        <w:ind w:firstLine="426"/>
        <w:jc w:val="both"/>
      </w:pPr>
      <w:r w:rsidRPr="00F921DC">
        <w:t>Порядок проведения аукциона определяется аукционной документацией.</w:t>
      </w:r>
    </w:p>
    <w:p w:rsidR="004551F9" w:rsidRPr="00F921DC" w:rsidRDefault="004551F9" w:rsidP="004551F9">
      <w:pPr>
        <w:tabs>
          <w:tab w:val="left" w:pos="567"/>
        </w:tabs>
        <w:spacing w:line="0" w:lineRule="atLeast"/>
        <w:ind w:firstLine="426"/>
        <w:jc w:val="both"/>
      </w:pPr>
      <w:r w:rsidRPr="00F921DC">
        <w:t xml:space="preserve">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с </w:t>
      </w:r>
      <w:r>
        <w:t>29</w:t>
      </w:r>
      <w:r w:rsidRPr="00F921DC">
        <w:t>.</w:t>
      </w:r>
      <w:r>
        <w:t>08</w:t>
      </w:r>
      <w:r w:rsidRPr="00F921DC">
        <w:t>.</w:t>
      </w:r>
      <w:r>
        <w:t>2023</w:t>
      </w:r>
      <w:r w:rsidRPr="00F921DC">
        <w:t xml:space="preserve"> года по </w:t>
      </w:r>
      <w:r>
        <w:t>26</w:t>
      </w:r>
      <w:r w:rsidRPr="00F921DC">
        <w:t>.</w:t>
      </w:r>
      <w:r>
        <w:t>09</w:t>
      </w:r>
      <w:r w:rsidRPr="00F921DC">
        <w:t>.</w:t>
      </w:r>
      <w:r>
        <w:t xml:space="preserve">2023 </w:t>
      </w:r>
      <w:r w:rsidRPr="00F921DC">
        <w:t>года.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4551F9" w:rsidRPr="00F921DC" w:rsidRDefault="004551F9" w:rsidP="004551F9">
      <w:pPr>
        <w:tabs>
          <w:tab w:val="left" w:pos="567"/>
        </w:tabs>
        <w:spacing w:line="0" w:lineRule="atLeast"/>
        <w:ind w:firstLine="426"/>
        <w:jc w:val="both"/>
      </w:pPr>
      <w:r w:rsidRPr="00F921DC">
        <w:t>Информация о результатах аукциона размещается на sale.zakazrf.ru.</w:t>
      </w:r>
    </w:p>
    <w:p w:rsidR="0025392A" w:rsidRDefault="0025392A" w:rsidP="004551F9"/>
    <w:sectPr w:rsidR="0025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F9"/>
    <w:rsid w:val="0025392A"/>
    <w:rsid w:val="0045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rsid w:val="004551F9"/>
    <w:rPr>
      <w:rFonts w:ascii="Courier New" w:hAnsi="Courier New"/>
      <w:szCs w:val="24"/>
    </w:rPr>
  </w:style>
  <w:style w:type="paragraph" w:styleId="a4">
    <w:name w:val="Plain Text"/>
    <w:basedOn w:val="a"/>
    <w:link w:val="a3"/>
    <w:rsid w:val="004551F9"/>
    <w:rPr>
      <w:rFonts w:ascii="Courier New" w:eastAsiaTheme="minorHAnsi" w:hAnsi="Courier New" w:cstheme="minorBidi"/>
      <w:sz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4551F9"/>
    <w:rPr>
      <w:rFonts w:ascii="Consolas" w:eastAsia="Times New Roman" w:hAnsi="Consolas" w:cs="Times New Roman"/>
      <w:sz w:val="21"/>
      <w:szCs w:val="21"/>
      <w:lang w:eastAsia="ru-RU"/>
    </w:rPr>
  </w:style>
  <w:style w:type="character" w:styleId="a5">
    <w:name w:val="Hyperlink"/>
    <w:uiPriority w:val="99"/>
    <w:rsid w:val="004551F9"/>
    <w:rPr>
      <w:color w:val="0000FF"/>
      <w:u w:val="single"/>
    </w:rPr>
  </w:style>
  <w:style w:type="paragraph" w:styleId="a6">
    <w:name w:val="Normal (Web)"/>
    <w:basedOn w:val="a"/>
    <w:uiPriority w:val="99"/>
    <w:rsid w:val="004551F9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rsid w:val="004551F9"/>
    <w:rPr>
      <w:rFonts w:ascii="Courier New" w:hAnsi="Courier New"/>
      <w:szCs w:val="24"/>
    </w:rPr>
  </w:style>
  <w:style w:type="paragraph" w:styleId="a4">
    <w:name w:val="Plain Text"/>
    <w:basedOn w:val="a"/>
    <w:link w:val="a3"/>
    <w:rsid w:val="004551F9"/>
    <w:rPr>
      <w:rFonts w:ascii="Courier New" w:eastAsiaTheme="minorHAnsi" w:hAnsi="Courier New" w:cstheme="minorBidi"/>
      <w:sz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4551F9"/>
    <w:rPr>
      <w:rFonts w:ascii="Consolas" w:eastAsia="Times New Roman" w:hAnsi="Consolas" w:cs="Times New Roman"/>
      <w:sz w:val="21"/>
      <w:szCs w:val="21"/>
      <w:lang w:eastAsia="ru-RU"/>
    </w:rPr>
  </w:style>
  <w:style w:type="character" w:styleId="a5">
    <w:name w:val="Hyperlink"/>
    <w:uiPriority w:val="99"/>
    <w:rsid w:val="004551F9"/>
    <w:rPr>
      <w:color w:val="0000FF"/>
      <w:u w:val="single"/>
    </w:rPr>
  </w:style>
  <w:style w:type="paragraph" w:styleId="a6">
    <w:name w:val="Normal (Web)"/>
    <w:basedOn w:val="a"/>
    <w:uiPriority w:val="99"/>
    <w:rsid w:val="004551F9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bcheln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Viktoria</cp:lastModifiedBy>
  <cp:revision>1</cp:revision>
  <dcterms:created xsi:type="dcterms:W3CDTF">2023-08-28T15:20:00Z</dcterms:created>
  <dcterms:modified xsi:type="dcterms:W3CDTF">2023-08-28T15:21:00Z</dcterms:modified>
</cp:coreProperties>
</file>