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4225" w:rsidRPr="00EF4225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23000051250000000001-1-NNF01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CA555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CA555E" w:rsidP="000C7B01">
            <w:pPr>
              <w:rPr>
                <w:rFonts w:ascii="Times New Roman" w:hAnsi="Times New Roman" w:cs="Times New Roman"/>
              </w:rPr>
            </w:pPr>
            <w:r w:rsidRPr="00CA555E">
              <w:rPr>
                <w:rFonts w:ascii="Times New Roman" w:hAnsi="Times New Roman" w:cs="Times New Roman"/>
              </w:rPr>
              <w:t>23000051250000000001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CA555E" w:rsidP="000C7B01">
            <w:pPr>
              <w:rPr>
                <w:rFonts w:ascii="Times New Roman" w:hAnsi="Times New Roman" w:cs="Times New Roman"/>
              </w:rPr>
            </w:pPr>
            <w:r w:rsidRPr="00CA555E">
              <w:rPr>
                <w:rFonts w:ascii="Times New Roman" w:hAnsi="Times New Roman" w:cs="Times New Roman"/>
              </w:rPr>
              <w:t xml:space="preserve">нежилое помещение площадью 57,6 </w:t>
            </w:r>
            <w:proofErr w:type="spellStart"/>
            <w:r w:rsidRPr="00CA555E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04143D" w:rsidP="006D1B96">
            <w:pPr>
              <w:rPr>
                <w:rFonts w:ascii="Times New Roman" w:hAnsi="Times New Roman" w:cs="Times New Roman"/>
              </w:rPr>
            </w:pPr>
            <w:r w:rsidRPr="0004143D">
              <w:rPr>
                <w:rFonts w:ascii="Times New Roman" w:hAnsi="Times New Roman" w:cs="Times New Roman"/>
              </w:rPr>
              <w:t>МАОУ «СОШ  № 51»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04143D" w:rsidP="002A0F21">
            <w:pPr>
              <w:rPr>
                <w:rFonts w:ascii="Times New Roman" w:hAnsi="Times New Roman" w:cs="Times New Roman"/>
              </w:rPr>
            </w:pPr>
            <w:r w:rsidRPr="0004143D">
              <w:rPr>
                <w:rFonts w:ascii="Times New Roman" w:hAnsi="Times New Roman" w:cs="Times New Roman"/>
              </w:rPr>
              <w:t>604,71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CA555E" w:rsidP="006D1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1443F" w:rsidRPr="00F73C87" w:rsidRDefault="00CA555E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CA555E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>подан</w:t>
      </w:r>
      <w:r w:rsidR="006D4C72">
        <w:rPr>
          <w:rFonts w:ascii="Times New Roman" w:hAnsi="Times New Roman" w:cs="Times New Roman"/>
        </w:rPr>
        <w:t>о</w:t>
      </w:r>
      <w:r w:rsidRPr="00F73C87">
        <w:rPr>
          <w:rFonts w:ascii="Times New Roman" w:hAnsi="Times New Roman" w:cs="Times New Roman"/>
        </w:rPr>
        <w:t xml:space="preserve"> </w:t>
      </w:r>
      <w:r w:rsidR="006D4C72">
        <w:rPr>
          <w:rFonts w:ascii="Times New Roman" w:hAnsi="Times New Roman" w:cs="Times New Roman"/>
        </w:rPr>
        <w:t>0 заявок</w:t>
      </w:r>
      <w:r w:rsidRPr="00F73C87">
        <w:rPr>
          <w:rFonts w:ascii="Times New Roman" w:hAnsi="Times New Roman" w:cs="Times New Roman"/>
        </w:rPr>
        <w:t xml:space="preserve"> на участие в аукционе. Открытый аукцион признан несостоявшимся.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143D"/>
    <w:rsid w:val="00062E6D"/>
    <w:rsid w:val="00067D67"/>
    <w:rsid w:val="00074773"/>
    <w:rsid w:val="00080EB5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4C72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76370"/>
    <w:rsid w:val="00C92384"/>
    <w:rsid w:val="00CA555E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EF4225"/>
    <w:rsid w:val="00F05D88"/>
    <w:rsid w:val="00F1253E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BB09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27</cp:revision>
  <cp:lastPrinted>2023-06-29T06:18:00Z</cp:lastPrinted>
  <dcterms:created xsi:type="dcterms:W3CDTF">2023-07-13T07:02:00Z</dcterms:created>
  <dcterms:modified xsi:type="dcterms:W3CDTF">2023-12-14T05:46:00Z</dcterms:modified>
</cp:coreProperties>
</file>