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FF" w:rsidRPr="00936D13" w:rsidRDefault="00AD0EFF" w:rsidP="00AD0EFF">
      <w:pPr>
        <w:jc w:val="both"/>
      </w:pP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936D13">
        <w:rPr>
          <w:color w:val="000000"/>
        </w:rPr>
        <w:t>Извещение</w:t>
      </w:r>
    </w:p>
    <w:p w:rsidR="00AD0EFF" w:rsidRDefault="00AD0EFF" w:rsidP="00AD0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936D13">
        <w:rPr>
          <w:color w:val="000000"/>
        </w:rPr>
        <w:t xml:space="preserve">о проведении электронного аукциона на право заключения договора на размещение </w:t>
      </w:r>
    </w:p>
    <w:p w:rsidR="00AD0EFF" w:rsidRDefault="00AD0EFF" w:rsidP="00C375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936D13">
        <w:rPr>
          <w:color w:val="000000"/>
        </w:rPr>
        <w:t>и эксплуатацию опоры двойного назначения на территории города Набережные Челны</w:t>
      </w:r>
      <w:r w:rsidR="00C3757A">
        <w:rPr>
          <w:color w:val="000000"/>
        </w:rPr>
        <w:t xml:space="preserve"> с</w:t>
      </w:r>
      <w:r w:rsidR="00C3757A" w:rsidRPr="00C3757A">
        <w:rPr>
          <w:color w:val="000000"/>
        </w:rPr>
        <w:t>огласно постановлению Исполнительного комитета муниципального образования города Набережные Челны от 21.08.2023 №7630 «О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Челны.</w:t>
      </w:r>
    </w:p>
    <w:p w:rsidR="00C3757A" w:rsidRPr="00936D13" w:rsidRDefault="00C3757A" w:rsidP="00AD0E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 w:rsidRPr="00936D13">
        <w:rPr>
          <w:color w:val="000000"/>
        </w:rPr>
        <w:t>МКУ «Исполнительный комитет муниципального образования город Набережные Челны Республики Татарстан» (далее - заказчик)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(далее – аукцион).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 w:rsidRPr="00936D13">
        <w:rPr>
          <w:color w:val="000000"/>
        </w:rPr>
        <w:t>Место нахождения и почтовый адрес заказчика аукциона: 423805,</w:t>
      </w:r>
      <w:r w:rsidRPr="00936D13">
        <w:rPr>
          <w:rFonts w:ascii="Verdana" w:eastAsia="Verdana" w:hAnsi="Verdana" w:cs="Verdana"/>
          <w:color w:val="000000"/>
        </w:rPr>
        <w:t xml:space="preserve"> </w:t>
      </w:r>
      <w:r w:rsidRPr="00936D13">
        <w:rPr>
          <w:color w:val="000000"/>
        </w:rPr>
        <w:t xml:space="preserve">Республика Татарстан, город Набережные Челны, пр. Хасана </w:t>
      </w:r>
      <w:proofErr w:type="spellStart"/>
      <w:r w:rsidRPr="00936D13">
        <w:rPr>
          <w:color w:val="000000"/>
        </w:rPr>
        <w:t>Туфана</w:t>
      </w:r>
      <w:proofErr w:type="spellEnd"/>
      <w:r w:rsidRPr="00936D13">
        <w:rPr>
          <w:color w:val="000000"/>
        </w:rPr>
        <w:t xml:space="preserve">, д.23, </w:t>
      </w:r>
      <w:proofErr w:type="spellStart"/>
      <w:r w:rsidRPr="00936D13">
        <w:rPr>
          <w:color w:val="000000"/>
        </w:rPr>
        <w:t>каб</w:t>
      </w:r>
      <w:proofErr w:type="spellEnd"/>
      <w:r w:rsidRPr="00936D13">
        <w:rPr>
          <w:color w:val="000000"/>
        </w:rPr>
        <w:t>. 422.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 w:rsidRPr="00936D13">
        <w:rPr>
          <w:color w:val="000000"/>
        </w:rPr>
        <w:t>Адрес электронной почты: ik-217@mail.ru.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jc w:val="both"/>
        <w:rPr>
          <w:color w:val="000000"/>
          <w:u w:val="single"/>
        </w:rPr>
      </w:pPr>
      <w:r w:rsidRPr="00936D13">
        <w:rPr>
          <w:color w:val="000000"/>
        </w:rPr>
        <w:t xml:space="preserve">Официальный сайт заказчика: </w:t>
      </w:r>
      <w:hyperlink r:id="rId6">
        <w:r w:rsidRPr="00936D13">
          <w:rPr>
            <w:color w:val="000000"/>
          </w:rPr>
          <w:t>www.nabchelny.ru</w:t>
        </w:r>
      </w:hyperlink>
    </w:p>
    <w:p w:rsidR="00AD0EFF" w:rsidRPr="00936D13" w:rsidRDefault="00AD0EFF" w:rsidP="00AD0EFF">
      <w:pPr>
        <w:tabs>
          <w:tab w:val="left" w:pos="9923"/>
        </w:tabs>
        <w:ind w:firstLine="426"/>
      </w:pPr>
      <w:r w:rsidRPr="00936D13">
        <w:t>Контактные телефоны: (8552) 30-55-37, 30-57-99.</w:t>
      </w:r>
    </w:p>
    <w:p w:rsidR="00AD0EFF" w:rsidRPr="00936D13" w:rsidRDefault="00AD0EFF" w:rsidP="00AD0EFF">
      <w:pPr>
        <w:tabs>
          <w:tab w:val="left" w:pos="9923"/>
        </w:tabs>
        <w:ind w:firstLine="426"/>
      </w:pPr>
      <w:r w:rsidRPr="00936D13">
        <w:t>Источник публикации информации об аукционе sale.zakazrf.ru.</w:t>
      </w:r>
    </w:p>
    <w:p w:rsidR="00AD0EFF" w:rsidRPr="008C5CB7" w:rsidRDefault="00AD0EFF" w:rsidP="00AD0EFF">
      <w:pPr>
        <w:tabs>
          <w:tab w:val="left" w:pos="9923"/>
        </w:tabs>
        <w:ind w:firstLine="426"/>
      </w:pPr>
      <w:r w:rsidRPr="00936D13">
        <w:t xml:space="preserve">Дата и время </w:t>
      </w:r>
      <w:r w:rsidRPr="005A3ACA">
        <w:t xml:space="preserve">проведения аукциона </w:t>
      </w:r>
      <w:r w:rsidRPr="008C5CB7">
        <w:rPr>
          <w:b/>
        </w:rPr>
        <w:t>04.10.2023</w:t>
      </w:r>
      <w:r w:rsidR="008C5CB7">
        <w:rPr>
          <w:b/>
        </w:rPr>
        <w:t xml:space="preserve"> </w:t>
      </w:r>
      <w:r w:rsidRPr="008C5CB7">
        <w:rPr>
          <w:b/>
        </w:rPr>
        <w:t>г</w:t>
      </w:r>
      <w:r w:rsidR="008C5CB7">
        <w:rPr>
          <w:b/>
        </w:rPr>
        <w:t xml:space="preserve">ода </w:t>
      </w:r>
      <w:r w:rsidRPr="008C5CB7">
        <w:rPr>
          <w:b/>
        </w:rPr>
        <w:t>в  09 часов 00 минут</w:t>
      </w:r>
      <w:r w:rsidR="008C5CB7">
        <w:t>.</w:t>
      </w:r>
    </w:p>
    <w:p w:rsidR="00AD0EFF" w:rsidRPr="00936D13" w:rsidRDefault="00AD0EFF" w:rsidP="00AD0EFF">
      <w:pPr>
        <w:tabs>
          <w:tab w:val="left" w:pos="9923"/>
        </w:tabs>
        <w:ind w:firstLine="426"/>
      </w:pPr>
      <w:r w:rsidRPr="008C5CB7">
        <w:t xml:space="preserve">Дата рассмотрения заявок на участие в аукционе </w:t>
      </w:r>
      <w:r w:rsidRPr="008C5CB7">
        <w:rPr>
          <w:b/>
        </w:rPr>
        <w:t>03.10.2023</w:t>
      </w:r>
      <w:r w:rsidR="008C5CB7">
        <w:rPr>
          <w:b/>
        </w:rPr>
        <w:t xml:space="preserve"> </w:t>
      </w:r>
      <w:r w:rsidRPr="008C5CB7">
        <w:rPr>
          <w:b/>
        </w:rPr>
        <w:t>года</w:t>
      </w:r>
      <w:r w:rsidR="008C5CB7">
        <w:rPr>
          <w:b/>
        </w:rPr>
        <w:t>.</w:t>
      </w:r>
    </w:p>
    <w:p w:rsidR="00AD0EFF" w:rsidRPr="00936D13" w:rsidRDefault="00AD0EFF" w:rsidP="00AD0EFF">
      <w:pPr>
        <w:tabs>
          <w:tab w:val="left" w:pos="9923"/>
        </w:tabs>
        <w:ind w:firstLine="426"/>
      </w:pPr>
      <w:r w:rsidRPr="00936D13">
        <w:t>Место проведения аукциона Электронная площадка Акционерного общества «Агентство по государственному заказу Республики Татарстан» - sale.zakazrf.ru.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 w:rsidRPr="00936D13">
        <w:rPr>
          <w:color w:val="000000"/>
          <w:highlight w:val="white"/>
        </w:rPr>
        <w:tab/>
      </w:r>
      <w:r w:rsidRPr="00936D13">
        <w:rPr>
          <w:color w:val="000000"/>
        </w:rPr>
        <w:t>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 w:rsidRPr="00936D13">
        <w:rPr>
          <w:color w:val="000000"/>
          <w:highlight w:val="white"/>
        </w:rPr>
        <w:t>Победителем аукциона является участник аукциона, который предложил наибольшую цену за право</w:t>
      </w:r>
      <w:r w:rsidRPr="00936D13">
        <w:rPr>
          <w:color w:val="000000"/>
        </w:rPr>
        <w:t xml:space="preserve"> на заключение договора на размещение и эксплуатацию опоры двойного назначения.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 w:rsidRPr="00936D13">
        <w:rPr>
          <w:color w:val="000000"/>
        </w:rPr>
        <w:t xml:space="preserve">Предметом аукциона является право на заключение договора на размещение </w:t>
      </w:r>
      <w:r>
        <w:rPr>
          <w:color w:val="000000"/>
        </w:rPr>
        <w:t xml:space="preserve">                                  </w:t>
      </w:r>
      <w:r w:rsidRPr="00936D13">
        <w:rPr>
          <w:color w:val="000000"/>
        </w:rPr>
        <w:t>и эксплуатацию опоры</w:t>
      </w:r>
      <w:r>
        <w:rPr>
          <w:color w:val="000000"/>
        </w:rPr>
        <w:t xml:space="preserve"> двойного назначения сроком на 5 лет</w:t>
      </w:r>
      <w:r w:rsidRPr="00936D13">
        <w:rPr>
          <w:color w:val="000000"/>
        </w:rPr>
        <w:t>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 w:rsidRPr="00936D13">
        <w:rPr>
          <w:color w:val="000000"/>
        </w:rPr>
        <w:t>Объектом аукциона являются следующие лоты:</w:t>
      </w:r>
    </w:p>
    <w:p w:rsidR="00AD0EFF" w:rsidRDefault="00AD0EFF" w:rsidP="00AD0EFF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</w:p>
    <w:tbl>
      <w:tblPr>
        <w:tblW w:w="9803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439"/>
        <w:gridCol w:w="1984"/>
        <w:gridCol w:w="993"/>
        <w:gridCol w:w="1134"/>
        <w:gridCol w:w="1134"/>
        <w:gridCol w:w="1134"/>
        <w:gridCol w:w="1275"/>
      </w:tblGrid>
      <w:tr w:rsidR="00AD0EFF" w:rsidRPr="00936D13" w:rsidTr="00786D39">
        <w:trPr>
          <w:cantSplit/>
          <w:trHeight w:val="2514"/>
        </w:trPr>
        <w:tc>
          <w:tcPr>
            <w:tcW w:w="710" w:type="dxa"/>
            <w:shd w:val="clear" w:color="auto" w:fill="auto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№ Лота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Вид опоры двойного назначения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Адрес местоположения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месяц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Шаг аукциона, руб.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год</w:t>
            </w:r>
          </w:p>
        </w:tc>
        <w:tc>
          <w:tcPr>
            <w:tcW w:w="1134" w:type="dxa"/>
            <w:textDirection w:val="btLr"/>
            <w:vAlign w:val="center"/>
          </w:tcPr>
          <w:p w:rsidR="00AD0EFF" w:rsidRPr="00936D13" w:rsidRDefault="00AD0EFF" w:rsidP="00786D39">
            <w:pPr>
              <w:ind w:left="113" w:right="113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Плата за участие в электронном аукционе. руб.</w:t>
            </w:r>
          </w:p>
        </w:tc>
        <w:tc>
          <w:tcPr>
            <w:tcW w:w="1275" w:type="dxa"/>
            <w:textDirection w:val="btLr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 xml:space="preserve">Обеспечение заявки, подлежащее перечислению на блокировочный </w:t>
            </w:r>
            <w:proofErr w:type="spellStart"/>
            <w:r w:rsidRPr="00936D13">
              <w:rPr>
                <w:sz w:val="20"/>
                <w:szCs w:val="20"/>
              </w:rPr>
              <w:t>субсчет</w:t>
            </w:r>
            <w:proofErr w:type="spellEnd"/>
            <w:r w:rsidRPr="00936D13">
              <w:rPr>
                <w:sz w:val="20"/>
                <w:szCs w:val="20"/>
              </w:rPr>
              <w:t xml:space="preserve"> для подачи заявки, руб.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  <w:vAlign w:val="center"/>
          </w:tcPr>
          <w:p w:rsidR="00AD0EFF" w:rsidRPr="00585D0B" w:rsidRDefault="00AD0EFF" w:rsidP="00786D39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iCs/>
              </w:rPr>
            </w:pPr>
            <w:r w:rsidRPr="00585D0B">
              <w:rPr>
                <w:rFonts w:ascii="Times New Roman" w:hAnsi="Times New Roman"/>
              </w:rPr>
              <w:t xml:space="preserve">Республика Татарстан, г. Набережные Челны, пр-т </w:t>
            </w:r>
            <w:proofErr w:type="spellStart"/>
            <w:r w:rsidRPr="00585D0B">
              <w:rPr>
                <w:rFonts w:ascii="Times New Roman" w:hAnsi="Times New Roman"/>
              </w:rPr>
              <w:t>Х.Туфана</w:t>
            </w:r>
            <w:proofErr w:type="spellEnd"/>
            <w:r w:rsidRPr="00585D0B">
              <w:rPr>
                <w:rFonts w:ascii="Times New Roman" w:hAnsi="Times New Roman"/>
              </w:rPr>
              <w:t xml:space="preserve">, в близи дома </w:t>
            </w:r>
            <w:r>
              <w:rPr>
                <w:rFonts w:ascii="Times New Roman" w:hAnsi="Times New Roman"/>
              </w:rPr>
              <w:t xml:space="preserve">18/51 (17/03) </w:t>
            </w:r>
            <w:r w:rsidRPr="00466E6E">
              <w:rPr>
                <w:i/>
              </w:rPr>
              <w:t>(Координаты:</w:t>
            </w:r>
            <w:r w:rsidRPr="004118DB">
              <w:rPr>
                <w:sz w:val="28"/>
                <w:szCs w:val="28"/>
              </w:rPr>
              <w:t xml:space="preserve"> </w:t>
            </w:r>
            <w:r>
              <w:rPr>
                <w:i/>
              </w:rPr>
              <w:t>55.742611 52.403055)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EE1E58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3 275,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39 300</w:t>
            </w:r>
            <w:r w:rsidRPr="00936D13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36D13">
              <w:rPr>
                <w:sz w:val="20"/>
                <w:szCs w:val="20"/>
              </w:rPr>
              <w:t>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42 300</w:t>
            </w:r>
            <w:r w:rsidRPr="00936D13">
              <w:rPr>
                <w:sz w:val="20"/>
                <w:szCs w:val="20"/>
              </w:rPr>
              <w:t>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Pr="00585D0B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Республика Татарстан, г. Набережные Челны, </w:t>
            </w:r>
            <w:proofErr w:type="spellStart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Набережночелнинский</w:t>
            </w:r>
            <w:proofErr w:type="spellEnd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пр-т, в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близи д.37 </w:t>
            </w:r>
            <w:r w:rsidRPr="007E3A90">
              <w:rPr>
                <w:rFonts w:asciiTheme="majorHAnsi" w:hAnsiTheme="majorHAnsi" w:cstheme="majorHAnsi"/>
                <w:b w:val="0"/>
                <w:i/>
                <w:sz w:val="22"/>
                <w:szCs w:val="22"/>
              </w:rPr>
              <w:t>(Координаты:</w:t>
            </w:r>
            <w:r w:rsidRPr="007E3A90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i/>
                <w:sz w:val="22"/>
                <w:szCs w:val="22"/>
              </w:rPr>
              <w:t>55.75054 52.365825</w:t>
            </w:r>
            <w:r w:rsidRPr="007E3A90">
              <w:rPr>
                <w:rFonts w:asciiTheme="majorHAnsi" w:hAnsiTheme="majorHAnsi" w:cstheme="majorHAns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39 600</w:t>
            </w:r>
            <w:r w:rsidRPr="00936D13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36D13">
              <w:rPr>
                <w:sz w:val="20"/>
                <w:szCs w:val="20"/>
              </w:rPr>
              <w:t>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42 600</w:t>
            </w:r>
            <w:r w:rsidRPr="00936D13">
              <w:rPr>
                <w:sz w:val="20"/>
                <w:szCs w:val="20"/>
              </w:rPr>
              <w:t>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Республика Татарстан, г. Набережные Челны, ул. </w:t>
            </w:r>
            <w:proofErr w:type="spellStart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Ахметшина</w:t>
            </w:r>
            <w:proofErr w:type="spellEnd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, вблизи д. 109</w:t>
            </w:r>
          </w:p>
          <w:p w:rsidR="00AD0EFF" w:rsidRPr="007E3A90" w:rsidRDefault="00AD0EFF" w:rsidP="00786D39">
            <w:pPr>
              <w:pStyle w:val="ConsTitle"/>
              <w:keepNext/>
              <w:contextualSpacing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7E3A90">
              <w:rPr>
                <w:rFonts w:asciiTheme="majorHAnsi" w:hAnsiTheme="majorHAnsi" w:cstheme="majorHAnsi"/>
                <w:b w:val="0"/>
                <w:i/>
                <w:sz w:val="22"/>
                <w:szCs w:val="22"/>
              </w:rPr>
              <w:t>(Координаты:</w:t>
            </w:r>
            <w:r w:rsidRPr="007E3A90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i/>
                <w:sz w:val="22"/>
                <w:szCs w:val="22"/>
              </w:rPr>
              <w:t>55.718191</w:t>
            </w:r>
            <w:r w:rsidRPr="007E3A90">
              <w:rPr>
                <w:rFonts w:asciiTheme="majorHAnsi" w:hAnsiTheme="majorHAnsi" w:cstheme="majorHAnsi"/>
                <w:b w:val="0"/>
                <w:i/>
                <w:sz w:val="22"/>
                <w:szCs w:val="22"/>
              </w:rPr>
              <w:t xml:space="preserve"> 52.</w:t>
            </w:r>
            <w:r>
              <w:rPr>
                <w:rFonts w:asciiTheme="majorHAnsi" w:hAnsiTheme="majorHAnsi" w:cstheme="majorHAnsi"/>
                <w:b w:val="0"/>
                <w:i/>
                <w:sz w:val="22"/>
                <w:szCs w:val="22"/>
              </w:rPr>
              <w:t>403053</w:t>
            </w:r>
            <w:r w:rsidRPr="007E3A90">
              <w:rPr>
                <w:rFonts w:asciiTheme="majorHAnsi" w:hAnsiTheme="majorHAnsi" w:cstheme="majorHAns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Pr="00BF024C" w:rsidRDefault="00AD0EFF" w:rsidP="00786D39">
            <w:pPr>
              <w:autoSpaceDE w:val="0"/>
              <w:autoSpaceDN w:val="0"/>
              <w:adjustRightInd w:val="0"/>
              <w:ind w:right="317"/>
              <w:jc w:val="center"/>
            </w:pPr>
            <w:r w:rsidRPr="00585D0B">
              <w:t xml:space="preserve">Республика Татарстан, г. Набережные Челны, пр-т </w:t>
            </w:r>
            <w:proofErr w:type="spellStart"/>
            <w:r w:rsidRPr="00585D0B">
              <w:t>Тозелеш</w:t>
            </w:r>
            <w:proofErr w:type="spellEnd"/>
            <w:r w:rsidRPr="00585D0B">
              <w:t>, вблизи д. 130</w:t>
            </w:r>
            <w:r>
              <w:t xml:space="preserve"> 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(Координат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ы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BF024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55.730047 52.506340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3 275,00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42 300,00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Pr="00585D0B" w:rsidRDefault="00AD0EFF" w:rsidP="00786D39">
            <w:pPr>
              <w:autoSpaceDE w:val="0"/>
              <w:autoSpaceDN w:val="0"/>
              <w:adjustRightInd w:val="0"/>
              <w:jc w:val="center"/>
            </w:pPr>
            <w:r w:rsidRPr="00585D0B">
              <w:t xml:space="preserve">Республика Татарстан, г. Набережные Челны, </w:t>
            </w:r>
            <w:proofErr w:type="spellStart"/>
            <w:r w:rsidRPr="00585D0B">
              <w:t>Мензелинский</w:t>
            </w:r>
            <w:proofErr w:type="spellEnd"/>
            <w:r w:rsidRPr="00585D0B">
              <w:t xml:space="preserve"> тракт, вблизи д. 36/2</w:t>
            </w:r>
            <w:r>
              <w:t xml:space="preserve"> 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(Координат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ы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BF024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55.701453 52.404975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Pr="00585D0B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Республика Татарстан, г. Набережные Челны, пр-т Мира, вблизи д. 51/1А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63992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(Координаты: </w:t>
            </w:r>
            <w:r w:rsidRPr="00963992">
              <w:rPr>
                <w:rFonts w:ascii="Calibri" w:hAnsi="Calibri" w:cs="Calibri"/>
                <w:b w:val="0"/>
                <w:sz w:val="28"/>
                <w:szCs w:val="28"/>
              </w:rPr>
              <w:t xml:space="preserve"> </w:t>
            </w:r>
            <w:r w:rsidRPr="00963992">
              <w:rPr>
                <w:rFonts w:ascii="Calibri" w:hAnsi="Calibri" w:cs="Calibri"/>
                <w:b w:val="0"/>
                <w:i/>
                <w:sz w:val="22"/>
                <w:szCs w:val="22"/>
              </w:rPr>
              <w:t>55.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743568 52.408401</w:t>
            </w:r>
            <w:r w:rsidRPr="00963992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3 275,00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42 300,00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Pr="00085D7C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85D7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Республика Татарстан, г. Набережные Челны, ул. Промышленная, вблизи д. 58 </w:t>
            </w:r>
            <w:r w:rsidRPr="00085D7C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(Координаты: </w:t>
            </w:r>
            <w:r w:rsidRPr="00085D7C">
              <w:rPr>
                <w:rFonts w:ascii="Calibri" w:hAnsi="Calibri" w:cs="Calibri"/>
                <w:b w:val="0"/>
                <w:sz w:val="28"/>
                <w:szCs w:val="28"/>
              </w:rPr>
              <w:t xml:space="preserve"> </w:t>
            </w:r>
            <w:r w:rsidRPr="00085D7C">
              <w:rPr>
                <w:rFonts w:ascii="Calibri" w:hAnsi="Calibri" w:cs="Calibri"/>
                <w:b w:val="0"/>
                <w:i/>
                <w:sz w:val="22"/>
                <w:szCs w:val="22"/>
              </w:rPr>
              <w:t>55.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722296</w:t>
            </w:r>
            <w:r w:rsidRPr="00085D7C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52.496593</w:t>
            </w:r>
            <w:r w:rsidRPr="00085D7C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3 275,00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42 300,00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Pr="00585D0B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Республика Татарстан, г. Набережные Челны, ул. </w:t>
            </w:r>
            <w:proofErr w:type="spellStart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Вазила</w:t>
            </w:r>
            <w:proofErr w:type="spellEnd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Мавликова</w:t>
            </w:r>
            <w:proofErr w:type="spellEnd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, вблизи д. с3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A5349A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(Координаты: </w:t>
            </w:r>
            <w:r w:rsidRPr="00A5349A">
              <w:rPr>
                <w:rFonts w:ascii="Calibri" w:hAnsi="Calibri" w:cs="Calibri"/>
                <w:b w:val="0"/>
                <w:sz w:val="28"/>
                <w:szCs w:val="28"/>
              </w:rPr>
              <w:t xml:space="preserve"> </w:t>
            </w:r>
            <w:r w:rsidRPr="00A5349A">
              <w:rPr>
                <w:rFonts w:ascii="Calibri" w:hAnsi="Calibri" w:cs="Calibri"/>
                <w:b w:val="0"/>
                <w:i/>
                <w:sz w:val="22"/>
                <w:szCs w:val="22"/>
              </w:rPr>
              <w:t>55.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712700 52.379065</w:t>
            </w:r>
            <w:r w:rsidRPr="00A5349A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Республика Татарстан, г. Набережные Челны, ул. Машиностроительная, вблизи д. 80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</w:p>
          <w:p w:rsidR="00AD0EFF" w:rsidRPr="00A5349A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5349A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(Координаты: </w:t>
            </w:r>
            <w:r w:rsidRPr="00A5349A">
              <w:rPr>
                <w:rFonts w:ascii="Calibri" w:hAnsi="Calibri" w:cs="Calibri"/>
                <w:b w:val="0"/>
                <w:sz w:val="28"/>
                <w:szCs w:val="28"/>
              </w:rPr>
              <w:t xml:space="preserve"> </w:t>
            </w:r>
            <w:r w:rsidRPr="00A5349A">
              <w:rPr>
                <w:rFonts w:ascii="Calibri" w:hAnsi="Calibri" w:cs="Calibri"/>
                <w:b w:val="0"/>
                <w:i/>
                <w:sz w:val="22"/>
                <w:szCs w:val="22"/>
              </w:rPr>
              <w:t>55.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73820831 52.43996500</w:t>
            </w:r>
            <w:r w:rsidRPr="00A5349A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3 275,00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42 300,00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Pr="00585D0B" w:rsidRDefault="00AD0EFF" w:rsidP="00786D39">
            <w:pPr>
              <w:autoSpaceDE w:val="0"/>
              <w:autoSpaceDN w:val="0"/>
              <w:adjustRightInd w:val="0"/>
              <w:jc w:val="center"/>
            </w:pPr>
            <w:r w:rsidRPr="00585D0B">
              <w:t xml:space="preserve">Республика Татарстан, г. Набережные Челны, пр-т </w:t>
            </w:r>
            <w:proofErr w:type="spellStart"/>
            <w:r w:rsidRPr="00585D0B">
              <w:t>Чулман</w:t>
            </w:r>
            <w:proofErr w:type="spellEnd"/>
            <w:r w:rsidRPr="00585D0B">
              <w:t xml:space="preserve">, вблизи д. </w:t>
            </w:r>
            <w:r>
              <w:t>1</w:t>
            </w:r>
            <w:r w:rsidRPr="00585D0B">
              <w:t>2</w:t>
            </w:r>
            <w:r>
              <w:t xml:space="preserve"> 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(Координат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ы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BF024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55.72525697 52.36986650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Pr="00585D0B" w:rsidRDefault="00AD0EFF" w:rsidP="00786D39">
            <w:pPr>
              <w:autoSpaceDE w:val="0"/>
              <w:autoSpaceDN w:val="0"/>
              <w:adjustRightInd w:val="0"/>
              <w:ind w:right="-108"/>
              <w:jc w:val="center"/>
            </w:pPr>
            <w:r w:rsidRPr="00585D0B">
              <w:t>Республика Татарстан, г. Набережные Челны, ул. Академика Королёва, вблизи д. 18</w:t>
            </w:r>
            <w:r>
              <w:t xml:space="preserve"> 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(Координат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ы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BF024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55.72076235 52.38604150</w:t>
            </w:r>
            <w:r w:rsidRPr="00BF024C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Республика Татарстан, г. Набережные Челны, наб. </w:t>
            </w:r>
            <w:proofErr w:type="spellStart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Г.Тукая</w:t>
            </w:r>
            <w:proofErr w:type="spellEnd"/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, вблизи д. 46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AD0EFF" w:rsidRPr="00585D0B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7734B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(Координаты: </w:t>
            </w:r>
            <w:r w:rsidRPr="00D7734B">
              <w:rPr>
                <w:rFonts w:ascii="Calibri" w:hAnsi="Calibri" w:cs="Calibri"/>
                <w:b w:val="0"/>
                <w:sz w:val="28"/>
                <w:szCs w:val="28"/>
              </w:rPr>
              <w:t xml:space="preserve"> </w:t>
            </w:r>
            <w:r w:rsidRPr="00D7734B">
              <w:rPr>
                <w:rFonts w:ascii="Calibri" w:hAnsi="Calibri" w:cs="Calibri"/>
                <w:b w:val="0"/>
                <w:i/>
                <w:sz w:val="22"/>
                <w:szCs w:val="22"/>
              </w:rPr>
              <w:t>55.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>68561268 52.31113189</w:t>
            </w:r>
            <w:r w:rsidRPr="00D7734B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3 275,00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42 300,00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Республика Татарстан, г. Набережные Челны, пос. ЗЯБ, ул. Низаметдинова, вблизи д. 26</w:t>
            </w:r>
          </w:p>
          <w:p w:rsidR="00AD0EFF" w:rsidRPr="00D7734B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7734B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(Координаты: </w:t>
            </w:r>
            <w:r w:rsidRPr="00D7734B">
              <w:rPr>
                <w:rFonts w:ascii="Calibri" w:hAnsi="Calibri" w:cs="Calibri"/>
                <w:b w:val="0"/>
                <w:sz w:val="28"/>
                <w:szCs w:val="28"/>
              </w:rPr>
              <w:t xml:space="preserve"> </w:t>
            </w:r>
            <w:r w:rsidRPr="00D7734B">
              <w:rPr>
                <w:rFonts w:ascii="Calibri" w:hAnsi="Calibri" w:cs="Calibri"/>
                <w:b w:val="0"/>
                <w:i/>
                <w:sz w:val="22"/>
                <w:szCs w:val="22"/>
              </w:rPr>
              <w:t>55.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70229218 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lastRenderedPageBreak/>
              <w:t>52.34985155</w:t>
            </w:r>
            <w:r w:rsidRPr="00D7734B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Республика Татарстан, г. Набережные Челны, пр-т Казанский, вблизи д. 246</w:t>
            </w:r>
          </w:p>
          <w:p w:rsidR="00AD0EFF" w:rsidRPr="0098015A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8015A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(Координаты: </w:t>
            </w:r>
            <w:r w:rsidRPr="0098015A">
              <w:rPr>
                <w:rFonts w:ascii="Calibri" w:hAnsi="Calibri" w:cs="Calibri"/>
                <w:b w:val="0"/>
                <w:sz w:val="28"/>
                <w:szCs w:val="28"/>
              </w:rPr>
              <w:t xml:space="preserve"> </w:t>
            </w:r>
            <w:r w:rsidRPr="0098015A">
              <w:rPr>
                <w:rFonts w:ascii="Calibri" w:hAnsi="Calibri" w:cs="Calibri"/>
                <w:b w:val="0"/>
                <w:i/>
                <w:sz w:val="22"/>
                <w:szCs w:val="22"/>
              </w:rPr>
              <w:t>55.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val="en-US"/>
              </w:rPr>
              <w:t>69781058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52.37277648</w:t>
            </w:r>
            <w:r w:rsidRPr="0098015A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</w:tcPr>
          <w:p w:rsidR="00AD0EFF" w:rsidRPr="00A31D0F" w:rsidRDefault="00AD0EFF" w:rsidP="00786D39">
            <w:pPr>
              <w:pStyle w:val="ConsTitle"/>
              <w:keepNext/>
              <w:contextualSpacing/>
              <w:jc w:val="center"/>
            </w:pPr>
            <w:r w:rsidRPr="00585D0B">
              <w:rPr>
                <w:rFonts w:ascii="Times New Roman" w:hAnsi="Times New Roman" w:cs="Times New Roman"/>
                <w:b w:val="0"/>
                <w:sz w:val="22"/>
                <w:szCs w:val="22"/>
              </w:rPr>
              <w:t>Республика Татарстан, г. Набережные Челны, пр-т Казанский, вблизи д. 157</w:t>
            </w:r>
            <w:r w:rsidRPr="00A31D0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8015A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(Координаты: </w:t>
            </w:r>
            <w:r w:rsidRPr="0098015A">
              <w:rPr>
                <w:rFonts w:ascii="Calibri" w:hAnsi="Calibri" w:cs="Calibri"/>
                <w:b w:val="0"/>
                <w:sz w:val="28"/>
                <w:szCs w:val="28"/>
              </w:rPr>
              <w:t xml:space="preserve"> </w:t>
            </w:r>
            <w:r w:rsidRPr="0098015A">
              <w:rPr>
                <w:rFonts w:ascii="Calibri" w:hAnsi="Calibri" w:cs="Calibri"/>
                <w:b w:val="0"/>
                <w:i/>
                <w:sz w:val="22"/>
                <w:szCs w:val="22"/>
              </w:rPr>
              <w:t>55.</w:t>
            </w:r>
            <w:r w:rsidRPr="00A31D0F">
              <w:rPr>
                <w:rFonts w:ascii="Calibri" w:hAnsi="Calibri" w:cs="Calibri"/>
                <w:b w:val="0"/>
                <w:i/>
                <w:sz w:val="22"/>
                <w:szCs w:val="22"/>
              </w:rPr>
              <w:t>67055961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52.32844107</w:t>
            </w:r>
            <w:r w:rsidRPr="0098015A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3 275,00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42 300,00</w:t>
            </w:r>
          </w:p>
        </w:tc>
      </w:tr>
      <w:tr w:rsidR="00AD0EFF" w:rsidRPr="00936D13" w:rsidTr="00786D39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AD0EFF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 w:rsidRPr="00936D13">
              <w:rPr>
                <w:sz w:val="20"/>
                <w:szCs w:val="20"/>
              </w:rPr>
              <w:t>Отдельно стоящая конструкция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FF" w:rsidRPr="00A31D0F" w:rsidRDefault="00AD0EFF" w:rsidP="00786D39">
            <w:pPr>
              <w:pStyle w:val="ConsTitle"/>
              <w:keepNext/>
              <w:contextualSpacing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Республика Татарстан, г. Набережные Челны, пр-т Московский, вблизи д. 140-Б</w:t>
            </w:r>
            <w:r w:rsidRPr="00A31D0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8015A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(Координаты: </w:t>
            </w:r>
            <w:r w:rsidRPr="0098015A">
              <w:rPr>
                <w:rFonts w:ascii="Calibri" w:hAnsi="Calibri" w:cs="Calibri"/>
                <w:b w:val="0"/>
                <w:sz w:val="28"/>
                <w:szCs w:val="28"/>
              </w:rPr>
              <w:t xml:space="preserve"> </w:t>
            </w:r>
            <w:r w:rsidRPr="0098015A">
              <w:rPr>
                <w:rFonts w:ascii="Calibri" w:hAnsi="Calibri" w:cs="Calibri"/>
                <w:b w:val="0"/>
                <w:i/>
                <w:sz w:val="22"/>
                <w:szCs w:val="22"/>
              </w:rPr>
              <w:t>55.</w:t>
            </w:r>
            <w:r w:rsidRPr="00CA72C9">
              <w:rPr>
                <w:rFonts w:ascii="Calibri" w:hAnsi="Calibri" w:cs="Calibri"/>
                <w:b w:val="0"/>
                <w:i/>
                <w:sz w:val="22"/>
                <w:szCs w:val="22"/>
              </w:rPr>
              <w:t>74949863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52.44262177</w:t>
            </w:r>
            <w:r w:rsidRPr="0098015A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134" w:type="dxa"/>
            <w:vAlign w:val="center"/>
          </w:tcPr>
          <w:p w:rsidR="00AD0EFF" w:rsidRPr="00936D13" w:rsidRDefault="00AD0EFF" w:rsidP="00786D39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5" w:type="dxa"/>
            <w:vAlign w:val="center"/>
          </w:tcPr>
          <w:p w:rsidR="00AD0EFF" w:rsidRPr="00936D13" w:rsidRDefault="00AD0EFF" w:rsidP="00786D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42 600,00</w:t>
            </w:r>
          </w:p>
        </w:tc>
      </w:tr>
    </w:tbl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 w:rsidRPr="00936D13">
        <w:rPr>
          <w:color w:val="000000"/>
        </w:rPr>
        <w:t xml:space="preserve">Размер обеспечения заявки на участие в аукционе определяется в размере </w:t>
      </w:r>
      <w:r>
        <w:rPr>
          <w:color w:val="000000"/>
        </w:rPr>
        <w:t xml:space="preserve">                                 </w:t>
      </w:r>
      <w:r w:rsidRPr="00936D13">
        <w:rPr>
          <w:color w:val="000000"/>
        </w:rPr>
        <w:t>100 процентов от начальной цены лота</w:t>
      </w:r>
      <w:r>
        <w:rPr>
          <w:color w:val="000000"/>
        </w:rPr>
        <w:t xml:space="preserve"> и плата за участие </w:t>
      </w:r>
      <w:r w:rsidRPr="00936D13">
        <w:rPr>
          <w:color w:val="000000"/>
        </w:rPr>
        <w:t xml:space="preserve">в электронном аукционе </w:t>
      </w:r>
      <w:r>
        <w:rPr>
          <w:color w:val="000000"/>
        </w:rPr>
        <w:t>оператору</w:t>
      </w:r>
      <w:r w:rsidRPr="00936D13">
        <w:rPr>
          <w:color w:val="000000"/>
        </w:rPr>
        <w:t xml:space="preserve"> площадки </w:t>
      </w:r>
      <w:r w:rsidRPr="00936D13">
        <w:rPr>
          <w:color w:val="000000"/>
          <w:lang w:val="en-US"/>
        </w:rPr>
        <w:t>sale</w:t>
      </w:r>
      <w:r w:rsidRPr="00936D13">
        <w:rPr>
          <w:color w:val="000000"/>
        </w:rPr>
        <w:t>.</w:t>
      </w:r>
      <w:proofErr w:type="spellStart"/>
      <w:r w:rsidRPr="00936D13">
        <w:rPr>
          <w:color w:val="000000"/>
          <w:lang w:val="en-US"/>
        </w:rPr>
        <w:t>zakazrf</w:t>
      </w:r>
      <w:proofErr w:type="spellEnd"/>
      <w:r w:rsidRPr="00936D13">
        <w:rPr>
          <w:color w:val="000000"/>
        </w:rPr>
        <w:t>.</w:t>
      </w:r>
      <w:proofErr w:type="spellStart"/>
      <w:r w:rsidRPr="00936D13">
        <w:rPr>
          <w:color w:val="000000"/>
          <w:lang w:val="en-US"/>
        </w:rPr>
        <w:t>ru</w:t>
      </w:r>
      <w:proofErr w:type="spellEnd"/>
      <w:r>
        <w:rPr>
          <w:color w:val="000000"/>
        </w:rPr>
        <w:t xml:space="preserve"> </w:t>
      </w:r>
      <w:r w:rsidRPr="00936D13">
        <w:rPr>
          <w:color w:val="000000"/>
        </w:rPr>
        <w:t>в размере 3 000,00 рублей.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 w:rsidRPr="00936D13">
        <w:rPr>
          <w:color w:val="000000"/>
        </w:rPr>
        <w:t xml:space="preserve">Дата и время окончания срока подачи заявок на участие в аукционе </w:t>
      </w:r>
      <w:bookmarkStart w:id="0" w:name="_GoBack"/>
      <w:bookmarkEnd w:id="0"/>
      <w:r w:rsidRPr="008C5CB7">
        <w:rPr>
          <w:b/>
          <w:color w:val="000000"/>
        </w:rPr>
        <w:t xml:space="preserve">02.10.2023 года </w:t>
      </w:r>
      <w:r w:rsidRPr="008C5CB7">
        <w:rPr>
          <w:color w:val="000000"/>
        </w:rPr>
        <w:t>до 17 часов 00 минут.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 w:rsidRPr="00936D13">
        <w:rPr>
          <w:color w:val="000000"/>
        </w:rPr>
        <w:t xml:space="preserve">Для подачи заявки на участие в аукционе заявитель должен быть зарегистрирован на электронной площадке (sale.zakazrf.ru). 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 w:rsidRPr="00936D13">
        <w:rPr>
          <w:color w:val="000000"/>
        </w:rPr>
        <w:t>Заявитель вправе подать лишь одну заявку на участие в аукционе в отношении предмета аукциона (лота).</w:t>
      </w:r>
    </w:p>
    <w:p w:rsidR="00AD0EFF" w:rsidRPr="00936D13" w:rsidRDefault="00AD0EFF" w:rsidP="00AD0EFF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 w:rsidRPr="00936D13">
        <w:rPr>
          <w:color w:val="000000"/>
        </w:rPr>
        <w:t>Проект договора на размещение и эксплуатацию опоры двойного назначения представлен в приложении №3 к аукционной документации.</w:t>
      </w:r>
    </w:p>
    <w:p w:rsidR="00AD0EFF" w:rsidRPr="00936D13" w:rsidRDefault="00AD0EFF" w:rsidP="00AD0EFF">
      <w:pPr>
        <w:tabs>
          <w:tab w:val="left" w:pos="567"/>
        </w:tabs>
        <w:ind w:firstLine="426"/>
        <w:jc w:val="both"/>
      </w:pPr>
      <w:r w:rsidRPr="00936D13">
        <w:t>Порядок проведения аукциона определяется аукционной документацией.</w:t>
      </w:r>
    </w:p>
    <w:p w:rsidR="00AD0EFF" w:rsidRPr="00936D13" w:rsidRDefault="00AD0EFF" w:rsidP="00AD0EFF">
      <w:pPr>
        <w:tabs>
          <w:tab w:val="left" w:pos="567"/>
        </w:tabs>
        <w:ind w:firstLine="426"/>
        <w:jc w:val="both"/>
      </w:pPr>
      <w:r w:rsidRPr="00936D13">
        <w:t xml:space="preserve">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</w:t>
      </w:r>
      <w:r>
        <w:t xml:space="preserve">                     </w:t>
      </w:r>
      <w:r w:rsidRPr="00936D13">
        <w:t xml:space="preserve">с </w:t>
      </w:r>
      <w:r>
        <w:t>28</w:t>
      </w:r>
      <w:r w:rsidRPr="00936D13">
        <w:t>.</w:t>
      </w:r>
      <w:r>
        <w:t>08</w:t>
      </w:r>
      <w:r w:rsidRPr="00936D13">
        <w:t>.</w:t>
      </w:r>
      <w:r>
        <w:t>2023</w:t>
      </w:r>
      <w:r w:rsidRPr="00936D13">
        <w:t xml:space="preserve"> года по </w:t>
      </w:r>
      <w:r>
        <w:t>22</w:t>
      </w:r>
      <w:r w:rsidRPr="00936D13">
        <w:t>.</w:t>
      </w:r>
      <w:r>
        <w:t>09</w:t>
      </w:r>
      <w:r w:rsidRPr="00936D13">
        <w:t>.</w:t>
      </w:r>
      <w:r>
        <w:t>2023</w:t>
      </w:r>
      <w:r w:rsidRPr="00936D13">
        <w:t xml:space="preserve"> года.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AD0EFF" w:rsidRPr="00936D13" w:rsidRDefault="00AD0EFF" w:rsidP="00AD0EFF">
      <w:pPr>
        <w:tabs>
          <w:tab w:val="left" w:pos="567"/>
        </w:tabs>
        <w:ind w:firstLine="426"/>
        <w:jc w:val="both"/>
      </w:pPr>
      <w:r w:rsidRPr="00936D13">
        <w:t>Информация о результатах аукциона размещается на sale.zakazrf.ru.</w:t>
      </w:r>
    </w:p>
    <w:p w:rsidR="00AD0EFF" w:rsidRDefault="00AD0EFF" w:rsidP="00AD0EFF">
      <w:pPr>
        <w:tabs>
          <w:tab w:val="left" w:pos="567"/>
        </w:tabs>
        <w:ind w:firstLine="426"/>
        <w:jc w:val="both"/>
      </w:pPr>
    </w:p>
    <w:p w:rsidR="00EB0866" w:rsidRDefault="00EB0866"/>
    <w:sectPr w:rsidR="00EB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FF"/>
    <w:rsid w:val="008C5CB7"/>
    <w:rsid w:val="00AD0EFF"/>
    <w:rsid w:val="00C3757A"/>
    <w:rsid w:val="00E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AD0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unhideWhenUsed/>
    <w:rsid w:val="00AD0EFF"/>
    <w:pPr>
      <w:spacing w:after="120" w:line="276" w:lineRule="auto"/>
      <w:ind w:left="283"/>
    </w:pPr>
    <w:rPr>
      <w:rFonts w:ascii="Calibri" w:eastAsia="SimSun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AD0EFF"/>
    <w:rPr>
      <w:rFonts w:ascii="Calibri" w:eastAsia="SimSu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AD0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unhideWhenUsed/>
    <w:rsid w:val="00AD0EFF"/>
    <w:pPr>
      <w:spacing w:after="120" w:line="276" w:lineRule="auto"/>
      <w:ind w:left="283"/>
    </w:pPr>
    <w:rPr>
      <w:rFonts w:ascii="Calibri" w:eastAsia="SimSun" w:hAnsi="Calibr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AD0EFF"/>
    <w:rPr>
      <w:rFonts w:ascii="Calibri" w:eastAsia="SimSu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B630-356D-46E1-B5F1-6411C22E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3</cp:revision>
  <dcterms:created xsi:type="dcterms:W3CDTF">2023-08-25T12:24:00Z</dcterms:created>
  <dcterms:modified xsi:type="dcterms:W3CDTF">2023-08-25T13:18:00Z</dcterms:modified>
</cp:coreProperties>
</file>