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B54A71" w:rsidRPr="00B54A71" w:rsidRDefault="00490EE9" w:rsidP="00B54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65D75">
        <w:rPr>
          <w:rFonts w:ascii="Times New Roman" w:hAnsi="Times New Roman" w:cs="Times New Roman"/>
          <w:sz w:val="28"/>
          <w:szCs w:val="28"/>
        </w:rPr>
        <w:t>Постановления «</w:t>
      </w:r>
      <w:r w:rsidR="00B54A71" w:rsidRPr="00B54A71">
        <w:rPr>
          <w:rFonts w:ascii="Times New Roman" w:hAnsi="Times New Roman" w:cs="Times New Roman"/>
          <w:bCs/>
          <w:sz w:val="28"/>
          <w:szCs w:val="28"/>
        </w:rPr>
        <w:t>Об утверждении форм проверочных листов</w:t>
      </w:r>
    </w:p>
    <w:p w:rsidR="00B54A71" w:rsidRDefault="00B54A71" w:rsidP="00B54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A71">
        <w:rPr>
          <w:rFonts w:ascii="Times New Roman" w:hAnsi="Times New Roman" w:cs="Times New Roman"/>
          <w:bCs/>
          <w:sz w:val="28"/>
          <w:szCs w:val="28"/>
        </w:rPr>
        <w:t xml:space="preserve">(списка контрольных вопросов), применяемых при осуществлении </w:t>
      </w:r>
    </w:p>
    <w:p w:rsidR="00B54A71" w:rsidRPr="00B54A71" w:rsidRDefault="00B54A71" w:rsidP="00B54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A71">
        <w:rPr>
          <w:rFonts w:ascii="Times New Roman" w:hAnsi="Times New Roman" w:cs="Times New Roman"/>
          <w:bCs/>
          <w:sz w:val="28"/>
          <w:szCs w:val="28"/>
        </w:rPr>
        <w:t xml:space="preserve">муниципального контроля </w:t>
      </w:r>
    </w:p>
    <w:p w:rsidR="00490EE9" w:rsidRPr="00490EE9" w:rsidRDefault="00490EE9" w:rsidP="00B54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A71" w:rsidRPr="00B54A71" w:rsidRDefault="00490EE9" w:rsidP="00B54A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</w:t>
      </w:r>
      <w:r>
        <w:rPr>
          <w:rFonts w:ascii="Times New Roman" w:hAnsi="Times New Roman" w:cs="Times New Roman"/>
          <w:sz w:val="28"/>
          <w:szCs w:val="28"/>
        </w:rPr>
        <w:t xml:space="preserve">ельного комитета муниципального </w:t>
      </w:r>
      <w:r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 от 25</w:t>
      </w:r>
      <w:r>
        <w:rPr>
          <w:rFonts w:ascii="Times New Roman" w:hAnsi="Times New Roman" w:cs="Times New Roman"/>
          <w:sz w:val="28"/>
          <w:szCs w:val="28"/>
        </w:rPr>
        <w:t xml:space="preserve">.09.2018 № 5515 «Об утверждении </w:t>
      </w:r>
      <w:r w:rsidRPr="00490EE9">
        <w:rPr>
          <w:rFonts w:ascii="Times New Roman" w:hAnsi="Times New Roman" w:cs="Times New Roman"/>
          <w:sz w:val="28"/>
          <w:szCs w:val="28"/>
        </w:rPr>
        <w:t>положения о проведении оценки рег</w:t>
      </w:r>
      <w:r>
        <w:rPr>
          <w:rFonts w:ascii="Times New Roman" w:hAnsi="Times New Roman" w:cs="Times New Roman"/>
          <w:sz w:val="28"/>
          <w:szCs w:val="28"/>
        </w:rPr>
        <w:t xml:space="preserve">улирующего воздействия проектов </w:t>
      </w:r>
      <w:r w:rsidRPr="00490EE9">
        <w:rPr>
          <w:rFonts w:ascii="Times New Roman" w:hAnsi="Times New Roman" w:cs="Times New Roman"/>
          <w:sz w:val="28"/>
          <w:szCs w:val="28"/>
        </w:rPr>
        <w:t>муниципальных нормативных правовых а</w:t>
      </w:r>
      <w:r>
        <w:rPr>
          <w:rFonts w:ascii="Times New Roman" w:hAnsi="Times New Roman" w:cs="Times New Roman"/>
          <w:sz w:val="28"/>
          <w:szCs w:val="28"/>
        </w:rPr>
        <w:t xml:space="preserve">ктов и экспертизы муниципальных </w:t>
      </w:r>
      <w:r w:rsidRPr="00490EE9">
        <w:rPr>
          <w:rFonts w:ascii="Times New Roman" w:hAnsi="Times New Roman" w:cs="Times New Roman"/>
          <w:sz w:val="28"/>
          <w:szCs w:val="28"/>
        </w:rPr>
        <w:t>нормативных правовых актов, затр</w:t>
      </w:r>
      <w:r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490EE9">
        <w:rPr>
          <w:rFonts w:ascii="Times New Roman" w:hAnsi="Times New Roman" w:cs="Times New Roman"/>
          <w:sz w:val="28"/>
          <w:szCs w:val="28"/>
        </w:rPr>
        <w:t xml:space="preserve">предпринимательской и инвестиционной деятельности» управление </w:t>
      </w:r>
      <w:r w:rsidR="0008400F">
        <w:rPr>
          <w:rFonts w:ascii="Times New Roman" w:hAnsi="Times New Roman" w:cs="Times New Roman"/>
          <w:sz w:val="28"/>
          <w:szCs w:val="28"/>
        </w:rPr>
        <w:t>административно-технической инспекции</w:t>
      </w:r>
      <w:r w:rsidRPr="00490EE9">
        <w:rPr>
          <w:rFonts w:ascii="Times New Roman" w:hAnsi="Times New Roman" w:cs="Times New Roman"/>
          <w:sz w:val="28"/>
          <w:szCs w:val="28"/>
        </w:rPr>
        <w:t xml:space="preserve"> ув</w:t>
      </w:r>
      <w:r>
        <w:rPr>
          <w:rFonts w:ascii="Times New Roman" w:hAnsi="Times New Roman" w:cs="Times New Roman"/>
          <w:sz w:val="28"/>
          <w:szCs w:val="28"/>
        </w:rPr>
        <w:t xml:space="preserve">едомляет о проведении публичных </w:t>
      </w:r>
      <w:r w:rsidRPr="00490EE9">
        <w:rPr>
          <w:rFonts w:ascii="Times New Roman" w:hAnsi="Times New Roman" w:cs="Times New Roman"/>
          <w:sz w:val="28"/>
          <w:szCs w:val="28"/>
        </w:rPr>
        <w:t>консультаций в целях оценки регулирующ</w:t>
      </w:r>
      <w:r>
        <w:rPr>
          <w:rFonts w:ascii="Times New Roman" w:hAnsi="Times New Roman" w:cs="Times New Roman"/>
          <w:sz w:val="28"/>
          <w:szCs w:val="28"/>
        </w:rPr>
        <w:t xml:space="preserve">его воздействия проекта </w:t>
      </w:r>
      <w:r w:rsidR="00C65D75" w:rsidRPr="00C65D7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54A71">
        <w:rPr>
          <w:rFonts w:ascii="Times New Roman" w:hAnsi="Times New Roman" w:cs="Times New Roman"/>
          <w:sz w:val="28"/>
          <w:szCs w:val="28"/>
        </w:rPr>
        <w:t>«</w:t>
      </w:r>
      <w:r w:rsidR="00B54A71" w:rsidRPr="00B54A71">
        <w:rPr>
          <w:rFonts w:ascii="Times New Roman" w:hAnsi="Times New Roman" w:cs="Times New Roman"/>
          <w:bCs/>
          <w:sz w:val="28"/>
          <w:szCs w:val="28"/>
        </w:rPr>
        <w:t>Об утверждении форм проверочных листов</w:t>
      </w:r>
      <w:r w:rsidR="00B54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4A71" w:rsidRPr="00B54A71">
        <w:rPr>
          <w:rFonts w:ascii="Times New Roman" w:hAnsi="Times New Roman" w:cs="Times New Roman"/>
          <w:bCs/>
          <w:sz w:val="28"/>
          <w:szCs w:val="28"/>
        </w:rPr>
        <w:t>(списка контрольных вопросов), применяемых при осуществлении муниципального контроля</w:t>
      </w:r>
      <w:r w:rsidR="00B54A71">
        <w:rPr>
          <w:rFonts w:ascii="Times New Roman" w:hAnsi="Times New Roman" w:cs="Times New Roman"/>
          <w:bCs/>
          <w:sz w:val="28"/>
          <w:szCs w:val="28"/>
        </w:rPr>
        <w:t>»</w:t>
      </w:r>
      <w:r w:rsidR="00B54A71" w:rsidRPr="00B54A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90EE9" w:rsidRPr="00490EE9" w:rsidRDefault="00490EE9" w:rsidP="00B54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BA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Данный проект разработан в целях приведения </w:t>
      </w:r>
      <w:r w:rsidR="00C65D75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Pr="00490EE9">
        <w:rPr>
          <w:rFonts w:ascii="Times New Roman" w:hAnsi="Times New Roman" w:cs="Times New Roman"/>
          <w:sz w:val="28"/>
          <w:szCs w:val="28"/>
        </w:rPr>
        <w:t>в соответствие с</w:t>
      </w:r>
      <w:r w:rsidR="00BA6C07">
        <w:rPr>
          <w:rFonts w:ascii="Times New Roman" w:hAnsi="Times New Roman" w:cs="Times New Roman"/>
          <w:sz w:val="28"/>
          <w:szCs w:val="28"/>
        </w:rPr>
        <w:t xml:space="preserve"> </w:t>
      </w:r>
      <w:r w:rsidR="00C65D75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</w:t>
      </w:r>
      <w:r w:rsidR="007A0C8E">
        <w:rPr>
          <w:rFonts w:ascii="Times New Roman" w:hAnsi="Times New Roman" w:cs="Times New Roman"/>
          <w:sz w:val="28"/>
          <w:szCs w:val="28"/>
        </w:rPr>
        <w:t>Федерации»</w:t>
      </w:r>
      <w:r w:rsidRPr="00490E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Срок проведе</w:t>
      </w:r>
      <w:r w:rsidR="00C21BC8">
        <w:rPr>
          <w:rFonts w:ascii="Times New Roman" w:hAnsi="Times New Roman" w:cs="Times New Roman"/>
          <w:sz w:val="28"/>
          <w:szCs w:val="28"/>
        </w:rPr>
        <w:t>ния публичных консультаций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: с </w:t>
      </w:r>
      <w:r w:rsidR="0008400F">
        <w:rPr>
          <w:rFonts w:ascii="Times New Roman" w:hAnsi="Times New Roman" w:cs="Times New Roman"/>
          <w:sz w:val="28"/>
          <w:szCs w:val="28"/>
        </w:rPr>
        <w:t>2</w:t>
      </w:r>
      <w:r w:rsidR="00984C2D">
        <w:rPr>
          <w:rFonts w:ascii="Times New Roman" w:hAnsi="Times New Roman" w:cs="Times New Roman"/>
          <w:sz w:val="28"/>
          <w:szCs w:val="28"/>
        </w:rPr>
        <w:t>0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  <w:r w:rsidR="00CF6DFE">
        <w:rPr>
          <w:rFonts w:ascii="Times New Roman" w:hAnsi="Times New Roman" w:cs="Times New Roman"/>
          <w:sz w:val="28"/>
          <w:szCs w:val="28"/>
        </w:rPr>
        <w:t>01</w:t>
      </w:r>
      <w:r w:rsidR="00A93CA0" w:rsidRPr="00BA6C07">
        <w:rPr>
          <w:rFonts w:ascii="Times New Roman" w:hAnsi="Times New Roman" w:cs="Times New Roman"/>
          <w:sz w:val="28"/>
          <w:szCs w:val="28"/>
        </w:rPr>
        <w:t>.202</w:t>
      </w:r>
      <w:r w:rsidR="00CF6DFE">
        <w:rPr>
          <w:rFonts w:ascii="Times New Roman" w:hAnsi="Times New Roman" w:cs="Times New Roman"/>
          <w:sz w:val="28"/>
          <w:szCs w:val="28"/>
        </w:rPr>
        <w:t>2</w:t>
      </w:r>
      <w:r w:rsidR="00BA6C07" w:rsidRPr="00BA6C07">
        <w:rPr>
          <w:rFonts w:ascii="Times New Roman" w:hAnsi="Times New Roman" w:cs="Times New Roman"/>
          <w:sz w:val="28"/>
          <w:szCs w:val="28"/>
        </w:rPr>
        <w:t>г.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 по </w:t>
      </w:r>
      <w:r w:rsidR="00CF6DFE">
        <w:rPr>
          <w:rFonts w:ascii="Times New Roman" w:hAnsi="Times New Roman" w:cs="Times New Roman"/>
          <w:sz w:val="28"/>
          <w:szCs w:val="28"/>
        </w:rPr>
        <w:t>2</w:t>
      </w:r>
      <w:r w:rsidR="00984C2D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A93CA0" w:rsidRPr="00BA6C07">
        <w:rPr>
          <w:rFonts w:ascii="Times New Roman" w:hAnsi="Times New Roman" w:cs="Times New Roman"/>
          <w:sz w:val="28"/>
          <w:szCs w:val="28"/>
        </w:rPr>
        <w:t>.0</w:t>
      </w:r>
      <w:r w:rsidR="00CF6DFE">
        <w:rPr>
          <w:rFonts w:ascii="Times New Roman" w:hAnsi="Times New Roman" w:cs="Times New Roman"/>
          <w:sz w:val="28"/>
          <w:szCs w:val="28"/>
        </w:rPr>
        <w:t>1</w:t>
      </w:r>
      <w:r w:rsidR="00BA6C07" w:rsidRPr="00BA6C07">
        <w:rPr>
          <w:rFonts w:ascii="Times New Roman" w:hAnsi="Times New Roman" w:cs="Times New Roman"/>
          <w:sz w:val="28"/>
          <w:szCs w:val="28"/>
        </w:rPr>
        <w:t>.202</w:t>
      </w:r>
      <w:r w:rsidR="00CF6DFE">
        <w:rPr>
          <w:rFonts w:ascii="Times New Roman" w:hAnsi="Times New Roman" w:cs="Times New Roman"/>
          <w:sz w:val="28"/>
          <w:szCs w:val="28"/>
        </w:rPr>
        <w:t>2</w:t>
      </w:r>
      <w:r w:rsidR="00BA6C07" w:rsidRPr="00BA6C07">
        <w:rPr>
          <w:rFonts w:ascii="Times New Roman" w:hAnsi="Times New Roman" w:cs="Times New Roman"/>
          <w:sz w:val="28"/>
          <w:szCs w:val="28"/>
        </w:rPr>
        <w:t>г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BA6C07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Способы направления ответов: по адресу: 423</w:t>
      </w:r>
      <w:r>
        <w:rPr>
          <w:rFonts w:ascii="Times New Roman" w:hAnsi="Times New Roman" w:cs="Times New Roman"/>
          <w:sz w:val="28"/>
          <w:szCs w:val="28"/>
        </w:rPr>
        <w:t>805, г.</w:t>
      </w:r>
      <w:r w:rsidR="00084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Набережные </w:t>
      </w:r>
      <w:r w:rsidR="00FD0D7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елны, </w:t>
      </w:r>
      <w:r w:rsidR="002F654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пр. Х. Туфана 23 или на электронную почту </w:t>
      </w:r>
      <w:hyperlink r:id="rId4" w:history="1">
        <w:r w:rsidR="0008400F" w:rsidRPr="00220D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mky</w:t>
        </w:r>
        <w:r w:rsidR="0008400F" w:rsidRPr="00220D91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08400F" w:rsidRPr="00220D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ati</w:t>
        </w:r>
        <w:r w:rsidR="0008400F" w:rsidRPr="00220D9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8400F" w:rsidRPr="00220D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8400F" w:rsidRPr="00220D9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8400F" w:rsidRPr="00220D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84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имя начальника </w:t>
      </w:r>
      <w:r w:rsidR="0008400F">
        <w:rPr>
          <w:rFonts w:ascii="Times New Roman" w:hAnsi="Times New Roman" w:cs="Times New Roman"/>
          <w:sz w:val="28"/>
          <w:szCs w:val="28"/>
        </w:rPr>
        <w:t>управления</w:t>
      </w:r>
      <w:r w:rsidRP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08400F">
        <w:rPr>
          <w:rFonts w:ascii="Times New Roman" w:hAnsi="Times New Roman" w:cs="Times New Roman"/>
          <w:sz w:val="28"/>
          <w:szCs w:val="28"/>
        </w:rPr>
        <w:t>административно-технической инспекции</w:t>
      </w:r>
      <w:r w:rsidR="007A0C8E" w:rsidRPr="007A0C8E">
        <w:rPr>
          <w:rFonts w:ascii="Times New Roman" w:hAnsi="Times New Roman" w:cs="Times New Roman"/>
          <w:sz w:val="28"/>
          <w:szCs w:val="28"/>
        </w:rPr>
        <w:t xml:space="preserve"> </w:t>
      </w:r>
      <w:r w:rsidR="007A0C8E">
        <w:rPr>
          <w:rFonts w:ascii="Times New Roman" w:hAnsi="Times New Roman" w:cs="Times New Roman"/>
          <w:sz w:val="28"/>
          <w:szCs w:val="28"/>
        </w:rPr>
        <w:t>Испол</w:t>
      </w:r>
      <w:r>
        <w:rPr>
          <w:rFonts w:ascii="Times New Roman" w:hAnsi="Times New Roman" w:cs="Times New Roman"/>
          <w:sz w:val="28"/>
          <w:szCs w:val="28"/>
        </w:rPr>
        <w:t>нительно</w:t>
      </w:r>
      <w:r w:rsidR="00BA6C0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A6C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00F">
        <w:rPr>
          <w:rFonts w:ascii="Times New Roman" w:hAnsi="Times New Roman" w:cs="Times New Roman"/>
          <w:sz w:val="28"/>
          <w:szCs w:val="28"/>
        </w:rPr>
        <w:t>Хамматова Алмаза Зульфатович</w:t>
      </w:r>
      <w:r w:rsidR="00BA6C0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1) проект </w:t>
      </w:r>
      <w:r w:rsidR="00656A79">
        <w:rPr>
          <w:rFonts w:ascii="Times New Roman" w:hAnsi="Times New Roman" w:cs="Times New Roman"/>
          <w:sz w:val="28"/>
          <w:szCs w:val="28"/>
        </w:rPr>
        <w:t>Постановления;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2) сводный отчет к проекту </w:t>
      </w:r>
      <w:r w:rsidR="00656A79">
        <w:rPr>
          <w:rFonts w:ascii="Times New Roman" w:hAnsi="Times New Roman" w:cs="Times New Roman"/>
          <w:sz w:val="28"/>
          <w:szCs w:val="28"/>
        </w:rPr>
        <w:t>Постановления.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6F8" w:rsidRDefault="00490EE9" w:rsidP="004C4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Контактн</w:t>
      </w:r>
      <w:r w:rsidR="00966D07">
        <w:rPr>
          <w:rFonts w:ascii="Times New Roman" w:hAnsi="Times New Roman" w:cs="Times New Roman"/>
          <w:sz w:val="28"/>
          <w:szCs w:val="28"/>
        </w:rPr>
        <w:t>ое</w:t>
      </w:r>
      <w:r w:rsidRPr="00490EE9">
        <w:rPr>
          <w:rFonts w:ascii="Times New Roman" w:hAnsi="Times New Roman" w:cs="Times New Roman"/>
          <w:sz w:val="28"/>
          <w:szCs w:val="28"/>
        </w:rPr>
        <w:t xml:space="preserve"> лиц</w:t>
      </w:r>
      <w:r w:rsidR="00966D07">
        <w:rPr>
          <w:rFonts w:ascii="Times New Roman" w:hAnsi="Times New Roman" w:cs="Times New Roman"/>
          <w:sz w:val="28"/>
          <w:szCs w:val="28"/>
        </w:rPr>
        <w:t>о</w:t>
      </w:r>
      <w:r w:rsidRPr="00490E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6547" w:rsidRDefault="00CF0315" w:rsidP="00CF0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08400F">
        <w:rPr>
          <w:rFonts w:ascii="Times New Roman" w:hAnsi="Times New Roman" w:cs="Times New Roman"/>
          <w:sz w:val="28"/>
          <w:szCs w:val="28"/>
        </w:rPr>
        <w:t>административно-технической инспекции Хамматов Алмаз Зульфатович</w:t>
      </w:r>
      <w:r>
        <w:rPr>
          <w:rFonts w:ascii="Times New Roman" w:hAnsi="Times New Roman" w:cs="Times New Roman"/>
          <w:sz w:val="28"/>
          <w:szCs w:val="28"/>
        </w:rPr>
        <w:t>, тел. (8552)30-</w:t>
      </w:r>
      <w:r w:rsidR="0008400F">
        <w:rPr>
          <w:rFonts w:ascii="Times New Roman" w:hAnsi="Times New Roman" w:cs="Times New Roman"/>
          <w:sz w:val="28"/>
          <w:szCs w:val="28"/>
        </w:rPr>
        <w:t>59-63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lastRenderedPageBreak/>
        <w:t>Перечень вопросов по проекту правового акта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35" w:rsidRPr="002B6735" w:rsidRDefault="00D10DC8" w:rsidP="002B6735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Считаете ли Вы необходимым и </w:t>
      </w:r>
      <w:r w:rsidRPr="0042304A">
        <w:rPr>
          <w:rFonts w:ascii="Times New Roman" w:hAnsi="Times New Roman" w:cs="Times New Roman"/>
          <w:sz w:val="28"/>
          <w:szCs w:val="28"/>
        </w:rPr>
        <w:t>обоснованным принятие проекта</w:t>
      </w:r>
      <w:r w:rsidR="002B6735">
        <w:rPr>
          <w:rFonts w:ascii="Times New Roman" w:hAnsi="Times New Roman" w:cs="Times New Roman"/>
          <w:sz w:val="28"/>
          <w:szCs w:val="28"/>
        </w:rPr>
        <w:t xml:space="preserve"> </w:t>
      </w:r>
      <w:r w:rsidR="002B6735" w:rsidRPr="002B6735">
        <w:rPr>
          <w:rFonts w:ascii="Times New Roman" w:hAnsi="Times New Roman" w:cs="Times New Roman"/>
          <w:sz w:val="28"/>
          <w:szCs w:val="28"/>
        </w:rPr>
        <w:t>Постановления «</w:t>
      </w:r>
      <w:r w:rsidR="002B6735" w:rsidRPr="002B6735">
        <w:rPr>
          <w:rFonts w:ascii="Times New Roman" w:hAnsi="Times New Roman" w:cs="Times New Roman"/>
          <w:bCs/>
          <w:sz w:val="28"/>
          <w:szCs w:val="28"/>
        </w:rPr>
        <w:t>Об утверждении форм проверочных листов</w:t>
      </w:r>
      <w:r w:rsidR="002B67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6735" w:rsidRPr="002B6735">
        <w:rPr>
          <w:rFonts w:ascii="Times New Roman" w:hAnsi="Times New Roman" w:cs="Times New Roman"/>
          <w:bCs/>
          <w:sz w:val="28"/>
          <w:szCs w:val="28"/>
        </w:rPr>
        <w:t xml:space="preserve">(списка контрольных вопросов), применяемых при осуществлении муниципального </w:t>
      </w:r>
      <w:r w:rsidR="0008400F">
        <w:rPr>
          <w:rFonts w:ascii="Times New Roman" w:hAnsi="Times New Roman" w:cs="Times New Roman"/>
          <w:bCs/>
          <w:sz w:val="28"/>
          <w:szCs w:val="28"/>
        </w:rPr>
        <w:t>земельного контроля, контроля в сфере благоустройства?</w:t>
      </w:r>
      <w:r w:rsidR="002B6735" w:rsidRPr="002B67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304A">
        <w:rPr>
          <w:rFonts w:ascii="Times New Roman" w:hAnsi="Times New Roman" w:cs="Times New Roman"/>
          <w:sz w:val="28"/>
          <w:szCs w:val="28"/>
        </w:rPr>
        <w:t xml:space="preserve">. Достигает ли, на Ваш взгляд, данное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регулирование тех </w:t>
      </w:r>
      <w:r w:rsidRPr="0042304A">
        <w:rPr>
          <w:rFonts w:ascii="Times New Roman" w:hAnsi="Times New Roman" w:cs="Times New Roman"/>
          <w:sz w:val="28"/>
          <w:szCs w:val="28"/>
        </w:rPr>
        <w:t>целей, на которое оно направлено?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3. Является ли выбранный вариан</w:t>
      </w:r>
      <w:r>
        <w:rPr>
          <w:rFonts w:ascii="Times New Roman" w:hAnsi="Times New Roman" w:cs="Times New Roman"/>
          <w:sz w:val="28"/>
          <w:szCs w:val="28"/>
        </w:rPr>
        <w:t xml:space="preserve">т решения проблемы оптимальным? </w:t>
      </w:r>
      <w:r w:rsidRPr="0042304A">
        <w:rPr>
          <w:rFonts w:ascii="Times New Roman" w:hAnsi="Times New Roman" w:cs="Times New Roman"/>
          <w:sz w:val="28"/>
          <w:szCs w:val="28"/>
        </w:rPr>
        <w:t>Существуют ли иные вариа</w:t>
      </w:r>
      <w:r>
        <w:rPr>
          <w:rFonts w:ascii="Times New Roman" w:hAnsi="Times New Roman" w:cs="Times New Roman"/>
          <w:sz w:val="28"/>
          <w:szCs w:val="28"/>
        </w:rPr>
        <w:t xml:space="preserve">нты достижения заявленных целей муниципального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 xml:space="preserve">4. Повлияет ли введение предлагаемого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регулирования на </w:t>
      </w:r>
      <w:r w:rsidRPr="0042304A">
        <w:rPr>
          <w:rFonts w:ascii="Times New Roman" w:hAnsi="Times New Roman" w:cs="Times New Roman"/>
          <w:sz w:val="28"/>
          <w:szCs w:val="28"/>
        </w:rPr>
        <w:t>конкурентную среду в отрасли, будет ли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необоснованному </w:t>
      </w:r>
      <w:r w:rsidRPr="0042304A">
        <w:rPr>
          <w:rFonts w:ascii="Times New Roman" w:hAnsi="Times New Roman" w:cs="Times New Roman"/>
          <w:sz w:val="28"/>
          <w:szCs w:val="28"/>
        </w:rPr>
        <w:t>изменению расстановки сил в отра</w:t>
      </w:r>
      <w:r>
        <w:rPr>
          <w:rFonts w:ascii="Times New Roman" w:hAnsi="Times New Roman" w:cs="Times New Roman"/>
          <w:sz w:val="28"/>
          <w:szCs w:val="28"/>
        </w:rPr>
        <w:t xml:space="preserve">сли? Приведите, по возможности, </w:t>
      </w:r>
      <w:r w:rsidRPr="0042304A">
        <w:rPr>
          <w:rFonts w:ascii="Times New Roman" w:hAnsi="Times New Roman" w:cs="Times New Roman"/>
          <w:sz w:val="28"/>
          <w:szCs w:val="28"/>
        </w:rPr>
        <w:t>количественные оценки.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304A">
        <w:rPr>
          <w:rFonts w:ascii="Times New Roman" w:hAnsi="Times New Roman" w:cs="Times New Roman"/>
          <w:sz w:val="28"/>
          <w:szCs w:val="28"/>
        </w:rPr>
        <w:t xml:space="preserve">. Требуется ли переходный период для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предлагаемого </w:t>
      </w:r>
      <w:r w:rsidRPr="0042304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B6735">
        <w:rPr>
          <w:rFonts w:ascii="Times New Roman" w:hAnsi="Times New Roman" w:cs="Times New Roman"/>
          <w:sz w:val="28"/>
          <w:szCs w:val="28"/>
        </w:rPr>
        <w:t>постановления</w:t>
      </w:r>
      <w:r w:rsidRPr="0042304A">
        <w:rPr>
          <w:rFonts w:ascii="Times New Roman" w:hAnsi="Times New Roman" w:cs="Times New Roman"/>
          <w:sz w:val="28"/>
          <w:szCs w:val="28"/>
        </w:rPr>
        <w:t>, какие ограни</w:t>
      </w:r>
      <w:r>
        <w:rPr>
          <w:rFonts w:ascii="Times New Roman" w:hAnsi="Times New Roman" w:cs="Times New Roman"/>
          <w:sz w:val="28"/>
          <w:szCs w:val="28"/>
        </w:rPr>
        <w:t xml:space="preserve">чения по срокам введения нового нормативного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 необходимо учесть?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6. Считаете ли Вы нормы, устанавлива</w:t>
      </w:r>
      <w:r>
        <w:rPr>
          <w:rFonts w:ascii="Times New Roman" w:hAnsi="Times New Roman" w:cs="Times New Roman"/>
          <w:sz w:val="28"/>
          <w:szCs w:val="28"/>
        </w:rPr>
        <w:t>емые проектом решения, ясными и понятными?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304A">
        <w:rPr>
          <w:rFonts w:ascii="Times New Roman" w:hAnsi="Times New Roman" w:cs="Times New Roman"/>
          <w:sz w:val="28"/>
          <w:szCs w:val="28"/>
        </w:rPr>
        <w:t>. Иные предложения и замечания по проекту решения.</w:t>
      </w:r>
    </w:p>
    <w:p w:rsidR="00D10DC8" w:rsidRDefault="00D10DC8" w:rsidP="00490EE9"/>
    <w:p w:rsidR="00D10DC8" w:rsidRDefault="00D10DC8" w:rsidP="00490EE9"/>
    <w:p w:rsidR="00D10DC8" w:rsidRPr="00BA6C07" w:rsidRDefault="007C1FD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C07">
        <w:rPr>
          <w:rFonts w:ascii="Times New Roman" w:hAnsi="Times New Roman" w:cs="Times New Roman"/>
          <w:sz w:val="28"/>
          <w:szCs w:val="28"/>
        </w:rPr>
        <w:t>Н</w:t>
      </w:r>
      <w:r w:rsidR="00D10DC8" w:rsidRPr="0042304A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2F6547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6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08400F">
        <w:rPr>
          <w:rFonts w:ascii="Times New Roman" w:hAnsi="Times New Roman" w:cs="Times New Roman"/>
          <w:sz w:val="28"/>
          <w:szCs w:val="28"/>
        </w:rPr>
        <w:t xml:space="preserve">           А.З. Хамматов</w:t>
      </w:r>
    </w:p>
    <w:sectPr w:rsidR="00D10DC8" w:rsidRPr="00BA6C07" w:rsidSect="00B54A71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4"/>
    <w:rsid w:val="000406F8"/>
    <w:rsid w:val="0008400F"/>
    <w:rsid w:val="00212C06"/>
    <w:rsid w:val="00235FA8"/>
    <w:rsid w:val="002B6735"/>
    <w:rsid w:val="002F6547"/>
    <w:rsid w:val="00321BB1"/>
    <w:rsid w:val="003451DB"/>
    <w:rsid w:val="003F1B1E"/>
    <w:rsid w:val="00490EE9"/>
    <w:rsid w:val="004C46F8"/>
    <w:rsid w:val="004D27AB"/>
    <w:rsid w:val="00656A79"/>
    <w:rsid w:val="007A0C8E"/>
    <w:rsid w:val="007C1FDA"/>
    <w:rsid w:val="00966D07"/>
    <w:rsid w:val="00984C2D"/>
    <w:rsid w:val="009F4ED4"/>
    <w:rsid w:val="00A93CA0"/>
    <w:rsid w:val="00B54A71"/>
    <w:rsid w:val="00BA6C07"/>
    <w:rsid w:val="00C21BC8"/>
    <w:rsid w:val="00C65D75"/>
    <w:rsid w:val="00CF0315"/>
    <w:rsid w:val="00CF6DFE"/>
    <w:rsid w:val="00D10DC8"/>
    <w:rsid w:val="00F32C96"/>
    <w:rsid w:val="00F677A8"/>
    <w:rsid w:val="00F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2490"/>
  <w15:chartTrackingRefBased/>
  <w15:docId w15:val="{1143CECC-5598-4FC7-9190-7204F27A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ody Text"/>
    <w:basedOn w:val="a"/>
    <w:link w:val="a7"/>
    <w:uiPriority w:val="99"/>
    <w:semiHidden/>
    <w:unhideWhenUsed/>
    <w:rsid w:val="00B54A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5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y_at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Александрович Рысив</dc:creator>
  <cp:keywords/>
  <dc:description/>
  <cp:lastModifiedBy>Лапочкина М.Ю.</cp:lastModifiedBy>
  <cp:revision>3</cp:revision>
  <cp:lastPrinted>2022-01-12T11:31:00Z</cp:lastPrinted>
  <dcterms:created xsi:type="dcterms:W3CDTF">2022-01-19T08:34:00Z</dcterms:created>
  <dcterms:modified xsi:type="dcterms:W3CDTF">2022-01-20T07:38:00Z</dcterms:modified>
</cp:coreProperties>
</file>