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1BF8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41BF8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00001021-5</w:t>
      </w:r>
      <w:r w:rsidR="00A327E1" w:rsidRPr="00A327E1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1837F1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7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41BF8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41BF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B1C5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B1C5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41BF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2551E"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Default="00806B15" w:rsidP="00705F55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806B1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Лоток (6 кв. м) Реали</w:t>
            </w:r>
            <w:r w:rsidR="00CD5EC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зация овощей, фруктов, бахчевых</w:t>
            </w:r>
          </w:p>
          <w:p w:rsidR="00D75F9B" w:rsidRDefault="00D75F9B" w:rsidP="00705F5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5F9B">
              <w:rPr>
                <w:rFonts w:ascii="Arial" w:hAnsi="Arial" w:cs="Arial"/>
                <w:color w:val="033522"/>
                <w:sz w:val="18"/>
                <w:szCs w:val="18"/>
              </w:rPr>
              <w:t>ул. Пушкина, в районе ж/д 45/02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3C6A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3C6A">
              <w:rPr>
                <w:rFonts w:ascii="Verdana" w:hAnsi="Verdana"/>
                <w:color w:val="033522"/>
                <w:sz w:val="18"/>
                <w:szCs w:val="18"/>
              </w:rPr>
              <w:t>10 646,55</w:t>
            </w:r>
          </w:p>
        </w:tc>
      </w:tr>
    </w:tbl>
    <w:p w:rsid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</w:t>
      </w:r>
      <w:r w:rsidR="001837F1" w:rsidRPr="001837F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рассмотрении заявок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1837F1" w:rsidTr="00DD457F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837F1" w:rsidRDefault="001837F1" w:rsidP="00A30EC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837F1" w:rsidRDefault="001837F1" w:rsidP="00A30EC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837F1" w:rsidRDefault="001837F1" w:rsidP="00A30EC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837F1" w:rsidTr="00DD457F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837F1" w:rsidRPr="00DD457F" w:rsidRDefault="00DD457F" w:rsidP="00DD457F">
            <w:pPr>
              <w:jc w:val="center"/>
            </w:pPr>
            <w:r w:rsidRPr="00DD457F">
              <w:t>-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837F1" w:rsidRPr="00DD457F" w:rsidRDefault="00DD457F" w:rsidP="00DD457F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DD457F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837F1" w:rsidRPr="00DD457F" w:rsidRDefault="00DD457F" w:rsidP="00DD457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D457F"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1837F1" w:rsidRDefault="001837F1" w:rsidP="001837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EA56A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EA56A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не подана ни одна заявка на участие в аукционе. Открытый аукцион признан несостоявшимся.</w:t>
      </w: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1BF8"/>
    <w:rsid w:val="00147C9E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47E40"/>
    <w:rsid w:val="004B0FBC"/>
    <w:rsid w:val="004B35A3"/>
    <w:rsid w:val="004F7742"/>
    <w:rsid w:val="005C27A9"/>
    <w:rsid w:val="005E5950"/>
    <w:rsid w:val="0068028C"/>
    <w:rsid w:val="006A14F3"/>
    <w:rsid w:val="006D7CA9"/>
    <w:rsid w:val="00705F55"/>
    <w:rsid w:val="007624BA"/>
    <w:rsid w:val="00770148"/>
    <w:rsid w:val="007B3547"/>
    <w:rsid w:val="007C060E"/>
    <w:rsid w:val="00806B15"/>
    <w:rsid w:val="0082715B"/>
    <w:rsid w:val="008653C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327E1"/>
    <w:rsid w:val="00A46E71"/>
    <w:rsid w:val="00A67FBB"/>
    <w:rsid w:val="00A73C6A"/>
    <w:rsid w:val="00A8723E"/>
    <w:rsid w:val="00A921E1"/>
    <w:rsid w:val="00B2551E"/>
    <w:rsid w:val="00B30C00"/>
    <w:rsid w:val="00BD659A"/>
    <w:rsid w:val="00BF333F"/>
    <w:rsid w:val="00BF6217"/>
    <w:rsid w:val="00C76370"/>
    <w:rsid w:val="00C92384"/>
    <w:rsid w:val="00CA769C"/>
    <w:rsid w:val="00CB1C54"/>
    <w:rsid w:val="00CD5ECB"/>
    <w:rsid w:val="00D44610"/>
    <w:rsid w:val="00D47A0F"/>
    <w:rsid w:val="00D72219"/>
    <w:rsid w:val="00D75F9B"/>
    <w:rsid w:val="00DD2CD4"/>
    <w:rsid w:val="00DD457F"/>
    <w:rsid w:val="00DE32F8"/>
    <w:rsid w:val="00DE3A62"/>
    <w:rsid w:val="00E00E9B"/>
    <w:rsid w:val="00EA56A8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A48CF"/>
  <w15:docId w15:val="{BE315F73-A9C0-4452-B9B5-38493D52C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22</cp:revision>
  <cp:lastPrinted>2018-12-04T07:14:00Z</cp:lastPrinted>
  <dcterms:created xsi:type="dcterms:W3CDTF">2023-04-03T06:33:00Z</dcterms:created>
  <dcterms:modified xsi:type="dcterms:W3CDTF">2024-04-12T08:48:00Z</dcterms:modified>
</cp:coreProperties>
</file>