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55"/>
        <w:tblW w:w="15292" w:type="dxa"/>
        <w:tblLook w:val="01E0" w:firstRow="1" w:lastRow="1" w:firstColumn="1" w:lastColumn="1" w:noHBand="0" w:noVBand="0"/>
      </w:tblPr>
      <w:tblGrid>
        <w:gridCol w:w="534"/>
        <w:gridCol w:w="14758"/>
      </w:tblGrid>
      <w:tr w:rsidR="00424950" w:rsidRPr="00C46620" w:rsidTr="00EE09A3">
        <w:trPr>
          <w:trHeight w:val="278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proofErr w:type="gramStart"/>
            <w:r w:rsidRPr="00486DE3">
              <w:rPr>
                <w:sz w:val="22"/>
              </w:rPr>
              <w:t>на</w:t>
            </w:r>
            <w:proofErr w:type="gramEnd"/>
          </w:p>
          <w:p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EE09A3">
        <w:trPr>
          <w:trHeight w:val="900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6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2A033C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Айратович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, тел. 30-57-13.</w:t>
            </w:r>
          </w:p>
          <w:p w:rsidR="00424950" w:rsidRPr="00C67176" w:rsidRDefault="00424950" w:rsidP="00C67176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7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:rsidTr="00EE09A3">
        <w:trPr>
          <w:trHeight w:val="846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758" w:type="dxa"/>
            <w:vAlign w:val="center"/>
          </w:tcPr>
          <w:p w:rsidR="00424950" w:rsidRPr="003E061D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Аукцион на право заключения договор</w:t>
            </w:r>
            <w:r w:rsidR="00EE09A3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EE09A3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ого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EE09A3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, находящегося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 государственной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или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ственности, в электронной форме.</w:t>
            </w:r>
          </w:p>
          <w:p w:rsidR="00424950" w:rsidRPr="003E061D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3E061D" w:rsidRDefault="00424950" w:rsidP="00C855FD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Набережные</w:t>
            </w:r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Челны</w:t>
            </w:r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</w:t>
            </w:r>
            <w:r w:rsidRPr="00C855FD">
              <w:rPr>
                <w:sz w:val="22"/>
              </w:rPr>
              <w:t xml:space="preserve">от </w:t>
            </w:r>
            <w:r w:rsidR="00C855FD" w:rsidRPr="00C855FD">
              <w:rPr>
                <w:sz w:val="22"/>
              </w:rPr>
              <w:t>05</w:t>
            </w:r>
            <w:r w:rsidRPr="00C855FD">
              <w:rPr>
                <w:sz w:val="22"/>
              </w:rPr>
              <w:t xml:space="preserve"> </w:t>
            </w:r>
            <w:r w:rsidR="00C855FD" w:rsidRPr="00C855FD">
              <w:rPr>
                <w:sz w:val="22"/>
              </w:rPr>
              <w:t xml:space="preserve">февраля </w:t>
            </w:r>
            <w:r w:rsidR="008852A6" w:rsidRPr="00C855FD">
              <w:rPr>
                <w:sz w:val="22"/>
              </w:rPr>
              <w:t>202</w:t>
            </w:r>
            <w:r w:rsidR="00C855FD" w:rsidRPr="00C855FD">
              <w:rPr>
                <w:sz w:val="22"/>
              </w:rPr>
              <w:t>4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C855FD" w:rsidRPr="00C855FD">
              <w:rPr>
                <w:sz w:val="22"/>
              </w:rPr>
              <w:t xml:space="preserve">698 </w:t>
            </w:r>
            <w:r w:rsidR="001D71A7" w:rsidRPr="00C855FD">
              <w:rPr>
                <w:sz w:val="22"/>
              </w:rPr>
              <w:t>«О проведен</w:t>
            </w:r>
            <w:proofErr w:type="gramStart"/>
            <w:r w:rsidR="001D71A7" w:rsidRPr="00C855FD">
              <w:rPr>
                <w:sz w:val="22"/>
              </w:rPr>
              <w:t>ии ау</w:t>
            </w:r>
            <w:proofErr w:type="gramEnd"/>
            <w:r w:rsidR="001D71A7" w:rsidRPr="00C855FD">
              <w:rPr>
                <w:sz w:val="22"/>
              </w:rPr>
              <w:t>кциона</w:t>
            </w:r>
            <w:r w:rsidR="00EB46DF" w:rsidRPr="00C855FD">
              <w:rPr>
                <w:sz w:val="22"/>
              </w:rPr>
              <w:t xml:space="preserve"> в электронной форме</w:t>
            </w:r>
            <w:r w:rsidR="001D71A7" w:rsidRPr="00C855FD">
              <w:rPr>
                <w:sz w:val="22"/>
              </w:rPr>
              <w:t xml:space="preserve"> 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:rsidTr="00EE09A3">
        <w:trPr>
          <w:trHeight w:val="846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</w:t>
            </w:r>
            <w:proofErr w:type="gramStart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площадки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8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B4422A" w:rsidRPr="00C46620" w:rsidRDefault="00B4422A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EE09A3">
        <w:trPr>
          <w:trHeight w:val="11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EE09A3">
        <w:trPr>
          <w:trHeight w:val="846"/>
        </w:trPr>
        <w:tc>
          <w:tcPr>
            <w:tcW w:w="534" w:type="dxa"/>
          </w:tcPr>
          <w:p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758" w:type="dxa"/>
            <w:vAlign w:val="center"/>
          </w:tcPr>
          <w:p w:rsidR="00424950" w:rsidRPr="00486DE3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486DE3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p w:rsidR="00424950" w:rsidRDefault="00424950" w:rsidP="002A033C">
            <w:pPr>
              <w:rPr>
                <w:color w:val="000000" w:themeColor="text1"/>
                <w:sz w:val="22"/>
              </w:rPr>
            </w:pPr>
            <w:r w:rsidRPr="00486DE3">
              <w:rPr>
                <w:sz w:val="22"/>
              </w:rPr>
              <w:tab/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6"/>
              <w:gridCol w:w="2366"/>
              <w:gridCol w:w="1760"/>
              <w:gridCol w:w="1060"/>
              <w:gridCol w:w="2173"/>
              <w:gridCol w:w="932"/>
              <w:gridCol w:w="896"/>
              <w:gridCol w:w="1512"/>
              <w:gridCol w:w="1077"/>
              <w:gridCol w:w="1116"/>
              <w:gridCol w:w="1154"/>
            </w:tblGrid>
            <w:tr w:rsidR="006A640A" w:rsidRPr="00972703" w:rsidTr="00522F8A">
              <w:trPr>
                <w:cantSplit/>
                <w:trHeight w:val="1481"/>
              </w:trPr>
              <w:tc>
                <w:tcPr>
                  <w:tcW w:w="169" w:type="pct"/>
                  <w:shd w:val="clear" w:color="auto" w:fill="auto"/>
                </w:tcPr>
                <w:p w:rsidR="006A640A" w:rsidRPr="0097270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№</w:t>
                  </w:r>
                </w:p>
                <w:p w:rsidR="006A640A" w:rsidRPr="0097270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972703">
                    <w:rPr>
                      <w:sz w:val="20"/>
                      <w:szCs w:val="20"/>
                    </w:rPr>
                    <w:t>п</w:t>
                  </w:r>
                  <w:proofErr w:type="gramEnd"/>
                  <w:r w:rsidRPr="00972703">
                    <w:rPr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865" w:type="pct"/>
                  <w:shd w:val="clear" w:color="auto" w:fill="auto"/>
                </w:tcPr>
                <w:p w:rsidR="006A640A" w:rsidRPr="0097270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591" w:type="pct"/>
                  <w:shd w:val="clear" w:color="auto" w:fill="auto"/>
                </w:tcPr>
                <w:p w:rsidR="006A640A" w:rsidRPr="0097270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326" w:type="pct"/>
                  <w:shd w:val="clear" w:color="auto" w:fill="auto"/>
                </w:tcPr>
                <w:p w:rsidR="006A640A" w:rsidRPr="0097270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 w:rsidRPr="00972703">
                    <w:rPr>
                      <w:b/>
                      <w:sz w:val="20"/>
                      <w:szCs w:val="20"/>
                    </w:rPr>
                    <w:t>земель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:rsidR="006A640A" w:rsidRPr="0097270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6A640A" w:rsidRPr="0097270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Обременения</w:t>
                  </w:r>
                  <w:r>
                    <w:rPr>
                      <w:b/>
                      <w:sz w:val="20"/>
                      <w:szCs w:val="20"/>
                    </w:rPr>
                    <w:t xml:space="preserve"> и ограничения прав на земельный участок</w:t>
                  </w:r>
                </w:p>
              </w:tc>
              <w:tc>
                <w:tcPr>
                  <w:tcW w:w="318" w:type="pct"/>
                  <w:shd w:val="clear" w:color="auto" w:fill="auto"/>
                </w:tcPr>
                <w:p w:rsidR="006A640A" w:rsidRPr="00CD6F2D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D6F2D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proofErr w:type="gramEnd"/>
                  <w:r w:rsidRPr="00CD6F2D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6A640A" w:rsidRPr="0097270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546" w:type="pct"/>
                  <w:shd w:val="clear" w:color="auto" w:fill="auto"/>
                </w:tcPr>
                <w:p w:rsidR="006A640A" w:rsidRPr="00CD6F2D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364" w:type="pct"/>
                  <w:shd w:val="clear" w:color="auto" w:fill="auto"/>
                </w:tcPr>
                <w:p w:rsidR="006A640A" w:rsidRPr="0097270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Шаг аукцио</w:t>
                  </w:r>
                  <w:r w:rsidRPr="00972703">
                    <w:rPr>
                      <w:b/>
                      <w:sz w:val="20"/>
                      <w:szCs w:val="20"/>
                    </w:rPr>
                    <w:t>на (руб.)</w:t>
                  </w:r>
                </w:p>
              </w:tc>
              <w:tc>
                <w:tcPr>
                  <w:tcW w:w="409" w:type="pct"/>
                  <w:shd w:val="clear" w:color="auto" w:fill="auto"/>
                </w:tcPr>
                <w:p w:rsidR="006A640A" w:rsidRPr="0097270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362" w:type="pct"/>
                </w:tcPr>
                <w:p w:rsidR="006A640A" w:rsidRPr="000B47E9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proofErr w:type="gram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proofErr w:type="gram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6A640A" w:rsidRPr="00972703" w:rsidTr="00522F8A">
              <w:trPr>
                <w:cantSplit/>
                <w:trHeight w:val="2074"/>
              </w:trPr>
              <w:tc>
                <w:tcPr>
                  <w:tcW w:w="169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640A" w:rsidRPr="00972703" w:rsidRDefault="006A640A" w:rsidP="000A56F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5" w:type="pct"/>
                  <w:shd w:val="clear" w:color="auto" w:fill="auto"/>
                  <w:vAlign w:val="center"/>
                </w:tcPr>
                <w:p w:rsidR="006A640A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:rsidR="006A640A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 xml:space="preserve">Республика Татарстан, </w:t>
                  </w:r>
                  <w:r>
                    <w:rPr>
                      <w:sz w:val="20"/>
                      <w:szCs w:val="20"/>
                    </w:rPr>
                    <w:t>Городской округ город Набережные Челны</w:t>
                  </w:r>
                  <w:r w:rsidRPr="00FD5B8F">
                    <w:rPr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E1200A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E1200A">
                    <w:rPr>
                      <w:sz w:val="20"/>
                      <w:szCs w:val="20"/>
                    </w:rPr>
                    <w:t xml:space="preserve"> Набережные Челны, </w:t>
                  </w:r>
                  <w:r>
                    <w:rPr>
                      <w:sz w:val="20"/>
                      <w:szCs w:val="20"/>
                    </w:rPr>
                    <w:t xml:space="preserve">проезд </w:t>
                  </w:r>
                  <w:proofErr w:type="spellStart"/>
                  <w:r>
                    <w:rPr>
                      <w:sz w:val="20"/>
                      <w:szCs w:val="20"/>
                    </w:rPr>
                    <w:t>Тозелеш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6A640A" w:rsidRPr="00E1200A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32</w:t>
                  </w:r>
                </w:p>
                <w:p w:rsidR="006A640A" w:rsidRPr="00D26673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" w:type="pct"/>
                  <w:shd w:val="clear" w:color="auto" w:fill="auto"/>
                  <w:vAlign w:val="center"/>
                </w:tcPr>
                <w:p w:rsidR="006A640A" w:rsidRPr="00D326EA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</w:t>
                  </w:r>
                  <w:r w:rsidRPr="008A6E5E"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326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9728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6A640A" w:rsidRPr="00764714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64714">
                    <w:rPr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334</w:t>
                  </w:r>
                  <w:r w:rsidRPr="0076471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4714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764714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764714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6A640A" w:rsidRPr="00A34E2E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18" w:type="pct"/>
                  <w:shd w:val="clear" w:color="auto" w:fill="auto"/>
                  <w:textDirection w:val="btLr"/>
                  <w:vAlign w:val="center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</w:t>
                  </w:r>
                  <w:r>
                    <w:rPr>
                      <w:sz w:val="20"/>
                      <w:szCs w:val="20"/>
                    </w:rPr>
                    <w:t>2:100302:419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546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1 026 890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364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807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409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821 512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362" w:type="pct"/>
                </w:tcPr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A640A" w:rsidRPr="00972703" w:rsidTr="00522F8A">
              <w:trPr>
                <w:cantSplit/>
                <w:trHeight w:val="2074"/>
              </w:trPr>
              <w:tc>
                <w:tcPr>
                  <w:tcW w:w="169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865" w:type="pct"/>
                  <w:shd w:val="clear" w:color="auto" w:fill="auto"/>
                  <w:vAlign w:val="center"/>
                </w:tcPr>
                <w:p w:rsidR="006A640A" w:rsidRPr="00D26673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D26673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D26673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D26673">
                    <w:rPr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26673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D26673">
                    <w:rPr>
                      <w:sz w:val="20"/>
                      <w:szCs w:val="20"/>
                    </w:rPr>
                    <w:t> Набережные Челны</w:t>
                  </w:r>
                  <w:r>
                    <w:rPr>
                      <w:sz w:val="20"/>
                      <w:szCs w:val="20"/>
                    </w:rPr>
                    <w:t xml:space="preserve">, Промышленно-коммунальная зона города Набережные Челны, </w:t>
                  </w:r>
                </w:p>
                <w:p w:rsidR="006A640A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улица Металлургическая, земельный участок 37</w:t>
                  </w:r>
                </w:p>
                <w:p w:rsidR="006A640A" w:rsidRPr="00D26673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" w:type="pct"/>
                  <w:shd w:val="clear" w:color="auto" w:fill="auto"/>
                  <w:vAlign w:val="center"/>
                </w:tcPr>
                <w:p w:rsidR="006A640A" w:rsidRPr="00D326EA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8A6E5E"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326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7920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4455</w:t>
                  </w:r>
                  <w:r w:rsidRPr="00DE7CB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7CBE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DE7CBE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 xml:space="preserve">– </w:t>
                  </w:r>
                </w:p>
                <w:p w:rsidR="006A640A" w:rsidRPr="00DE7CBE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:rsidR="006A640A" w:rsidRPr="00A34E2E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18" w:type="pct"/>
                  <w:shd w:val="clear" w:color="auto" w:fill="auto"/>
                  <w:textDirection w:val="btLr"/>
                  <w:vAlign w:val="center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090205:25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546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915 000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364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450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409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732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000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362" w:type="pct"/>
                </w:tcPr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A640A" w:rsidRPr="00972703" w:rsidTr="00522F8A">
              <w:trPr>
                <w:cantSplit/>
                <w:trHeight w:val="2074"/>
              </w:trPr>
              <w:tc>
                <w:tcPr>
                  <w:tcW w:w="169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65" w:type="pct"/>
                  <w:shd w:val="clear" w:color="auto" w:fill="auto"/>
                  <w:vAlign w:val="center"/>
                </w:tcPr>
                <w:p w:rsidR="006A640A" w:rsidRPr="00D26673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D26673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D26673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D26673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 w:rsidRPr="00D26673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D26673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D26673">
                    <w:rPr>
                      <w:sz w:val="20"/>
                      <w:szCs w:val="20"/>
                    </w:rPr>
                    <w:t> Набережные Челны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Мензелинский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тракт, земельный участок 94</w:t>
                  </w:r>
                </w:p>
                <w:p w:rsidR="006A640A" w:rsidRPr="00D26673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" w:type="pct"/>
                  <w:shd w:val="clear" w:color="auto" w:fill="auto"/>
                  <w:vAlign w:val="center"/>
                </w:tcPr>
                <w:p w:rsidR="006A640A" w:rsidRPr="00D326EA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</w:t>
                  </w:r>
                  <w:r w:rsidRPr="008A6E5E"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326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8500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946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, 8500</w:t>
                  </w:r>
                  <w:r w:rsidRPr="00DE7CB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E7CB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:rsidR="006A640A" w:rsidRPr="00DE7CBE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:rsidR="006A640A" w:rsidRPr="00A34E2E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18" w:type="pct"/>
                  <w:shd w:val="clear" w:color="auto" w:fill="auto"/>
                  <w:textDirection w:val="btLr"/>
                  <w:vAlign w:val="center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090106:756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546" w:type="pct"/>
                  <w:shd w:val="clear" w:color="auto" w:fill="auto"/>
                </w:tcPr>
                <w:p w:rsidR="006A640A" w:rsidRPr="0052209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52209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52209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 </w:t>
                  </w:r>
                  <w:r w:rsidRPr="00522093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522093">
                    <w:rPr>
                      <w:sz w:val="20"/>
                      <w:szCs w:val="20"/>
                    </w:rPr>
                    <w:t xml:space="preserve">7 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522093">
                    <w:rPr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364" w:type="pct"/>
                  <w:shd w:val="clear" w:color="auto" w:fill="auto"/>
                </w:tcPr>
                <w:p w:rsidR="006A640A" w:rsidRPr="0052209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52209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52209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</w:t>
                  </w:r>
                  <w:r w:rsidRPr="00522093">
                    <w:rPr>
                      <w:sz w:val="20"/>
                      <w:szCs w:val="20"/>
                    </w:rPr>
                    <w:t> 7</w:t>
                  </w:r>
                  <w:r>
                    <w:rPr>
                      <w:sz w:val="20"/>
                      <w:szCs w:val="20"/>
                    </w:rPr>
                    <w:t>10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409" w:type="pct"/>
                  <w:shd w:val="clear" w:color="auto" w:fill="auto"/>
                </w:tcPr>
                <w:p w:rsidR="006A640A" w:rsidRPr="0052209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52209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52209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  <w:r w:rsidRPr="00522093">
                    <w:rPr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60</w:t>
                  </w:r>
                  <w:r w:rsidRPr="00522093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362" w:type="pct"/>
                </w:tcPr>
                <w:p w:rsidR="006A640A" w:rsidRPr="0052209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52209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52209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:rsidR="006A640A" w:rsidRPr="0052209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A640A" w:rsidRPr="00972703" w:rsidTr="00522F8A">
              <w:trPr>
                <w:cantSplit/>
                <w:trHeight w:val="2074"/>
              </w:trPr>
              <w:tc>
                <w:tcPr>
                  <w:tcW w:w="169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65" w:type="pct"/>
                  <w:shd w:val="clear" w:color="auto" w:fill="auto"/>
                  <w:vAlign w:val="center"/>
                </w:tcPr>
                <w:p w:rsidR="006A640A" w:rsidRPr="008A6E5E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6A640A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 w:rsidRPr="00FD5B8F">
                    <w:rPr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A6E5E">
                    <w:rPr>
                      <w:sz w:val="20"/>
                      <w:szCs w:val="20"/>
                    </w:rPr>
                    <w:t>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6A640A" w:rsidRPr="008A6E5E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ул.  </w:t>
                  </w:r>
                  <w:proofErr w:type="gramStart"/>
                  <w:r>
                    <w:rPr>
                      <w:sz w:val="20"/>
                      <w:szCs w:val="20"/>
                    </w:rPr>
                    <w:t>Машиностроительная</w:t>
                  </w:r>
                  <w:proofErr w:type="gramEnd"/>
                  <w:r w:rsidRPr="008A6E5E">
                    <w:rPr>
                      <w:sz w:val="20"/>
                      <w:szCs w:val="20"/>
                    </w:rPr>
                    <w:t xml:space="preserve">, земельный участок </w:t>
                  </w:r>
                  <w:r>
                    <w:rPr>
                      <w:sz w:val="20"/>
                      <w:szCs w:val="20"/>
                    </w:rPr>
                    <w:t>98</w:t>
                  </w:r>
                  <w:r w:rsidRPr="008A6E5E">
                    <w:rPr>
                      <w:sz w:val="20"/>
                      <w:szCs w:val="20"/>
                    </w:rPr>
                    <w:t>А</w:t>
                  </w:r>
                </w:p>
                <w:p w:rsidR="006A640A" w:rsidRPr="008A6E5E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" w:type="pct"/>
                  <w:shd w:val="clear" w:color="auto" w:fill="auto"/>
                  <w:vAlign w:val="center"/>
                </w:tcPr>
                <w:p w:rsidR="006A640A" w:rsidRPr="008A6E5E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склад</w:t>
                  </w:r>
                </w:p>
              </w:tc>
              <w:tc>
                <w:tcPr>
                  <w:tcW w:w="326" w:type="pct"/>
                  <w:shd w:val="clear" w:color="auto" w:fill="auto"/>
                </w:tcPr>
                <w:p w:rsidR="006A640A" w:rsidRPr="008A6E5E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8A6E5E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8A6E5E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6274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6A640A" w:rsidRPr="008A6E5E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6A640A" w:rsidRPr="008A6E5E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6A640A" w:rsidRPr="008A6E5E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6274</w:t>
                  </w:r>
                  <w:r w:rsidRPr="0073256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32567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732567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732567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  <w:r w:rsidRPr="008A6E5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18" w:type="pct"/>
                  <w:shd w:val="clear" w:color="auto" w:fill="auto"/>
                  <w:textDirection w:val="btLr"/>
                  <w:vAlign w:val="center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070205:4277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546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873 340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364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200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409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698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672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362" w:type="pct"/>
                </w:tcPr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A640A" w:rsidRPr="00972703" w:rsidTr="00522F8A">
              <w:trPr>
                <w:cantSplit/>
                <w:trHeight w:val="2074"/>
              </w:trPr>
              <w:tc>
                <w:tcPr>
                  <w:tcW w:w="169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65" w:type="pct"/>
                  <w:shd w:val="clear" w:color="auto" w:fill="auto"/>
                  <w:vAlign w:val="center"/>
                </w:tcPr>
                <w:p w:rsidR="006A640A" w:rsidRPr="00D26673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 w:rsidRPr="00D26673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D26673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D26673">
                    <w:rPr>
                      <w:sz w:val="20"/>
                      <w:szCs w:val="20"/>
                    </w:rPr>
                    <w:t> Набережные Челны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6A640A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Старосармановская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земельный участок 25Б </w:t>
                  </w:r>
                </w:p>
                <w:p w:rsidR="006A640A" w:rsidRPr="00D26673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" w:type="pct"/>
                  <w:shd w:val="clear" w:color="auto" w:fill="auto"/>
                  <w:vAlign w:val="center"/>
                </w:tcPr>
                <w:p w:rsidR="006A640A" w:rsidRPr="00D326EA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6-9 - склад</w:t>
                  </w:r>
                </w:p>
              </w:tc>
              <w:tc>
                <w:tcPr>
                  <w:tcW w:w="326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4200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6A640A" w:rsidRPr="00A36001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973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253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81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723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6A640A" w:rsidRPr="00732567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4200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732567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6A640A" w:rsidRPr="00A34E2E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18" w:type="pct"/>
                  <w:shd w:val="clear" w:color="auto" w:fill="auto"/>
                  <w:textDirection w:val="btLr"/>
                  <w:vAlign w:val="center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</w:t>
                  </w:r>
                  <w:r>
                    <w:rPr>
                      <w:sz w:val="20"/>
                      <w:szCs w:val="20"/>
                    </w:rPr>
                    <w:t>:080502:516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546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669 770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364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093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409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535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816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362" w:type="pct"/>
                </w:tcPr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A640A" w:rsidRPr="00972703" w:rsidTr="00522F8A">
              <w:trPr>
                <w:cantSplit/>
                <w:trHeight w:val="2074"/>
              </w:trPr>
              <w:tc>
                <w:tcPr>
                  <w:tcW w:w="169" w:type="pct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865" w:type="pct"/>
                  <w:shd w:val="clear" w:color="auto" w:fill="auto"/>
                  <w:vAlign w:val="center"/>
                </w:tcPr>
                <w:p w:rsidR="006A640A" w:rsidRPr="00D26673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 w:rsidRPr="00D26673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D26673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D26673">
                    <w:rPr>
                      <w:sz w:val="20"/>
                      <w:szCs w:val="20"/>
                    </w:rPr>
                    <w:t> Набережные Челны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6A640A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Старосармановская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земельный участок 27А </w:t>
                  </w:r>
                </w:p>
                <w:p w:rsidR="006A640A" w:rsidRPr="00D26673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1" w:type="pct"/>
                  <w:shd w:val="clear" w:color="auto" w:fill="auto"/>
                  <w:vAlign w:val="center"/>
                </w:tcPr>
                <w:p w:rsidR="006A640A" w:rsidRPr="00D326EA" w:rsidRDefault="006A640A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6.9 – склад</w:t>
                  </w:r>
                </w:p>
              </w:tc>
              <w:tc>
                <w:tcPr>
                  <w:tcW w:w="326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774" w:type="pct"/>
                  <w:shd w:val="clear" w:color="auto" w:fill="auto"/>
                </w:tcPr>
                <w:p w:rsidR="006A640A" w:rsidRPr="00A36001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366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113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6A640A" w:rsidRPr="00732567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1500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</w:t>
                  </w:r>
                  <w:r w:rsidRPr="00732567">
                    <w:rPr>
                      <w:sz w:val="20"/>
                      <w:szCs w:val="20"/>
                    </w:rPr>
                    <w:t>– ограничения прав на земельный участок, предусмотренные ст. 56 Земельного кодекса Российской Федерации</w:t>
                  </w:r>
                </w:p>
                <w:p w:rsidR="006A640A" w:rsidRPr="00A34E2E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18" w:type="pct"/>
                  <w:shd w:val="clear" w:color="auto" w:fill="auto"/>
                  <w:textDirection w:val="btLr"/>
                  <w:vAlign w:val="center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080502:514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546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220 000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364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6 600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409" w:type="pct"/>
                  <w:shd w:val="clear" w:color="auto" w:fill="auto"/>
                </w:tcPr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176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000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362" w:type="pct"/>
                </w:tcPr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6A640A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2 640</w:t>
                  </w:r>
                </w:p>
                <w:p w:rsidR="006A640A" w:rsidRPr="00D26673" w:rsidRDefault="006A640A" w:rsidP="000A56F2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640A" w:rsidRPr="00486DE3" w:rsidRDefault="00C855FD" w:rsidP="002A033C">
            <w:pPr>
              <w:rPr>
                <w:color w:val="000000" w:themeColor="text1"/>
                <w:sz w:val="22"/>
              </w:rPr>
            </w:pPr>
            <w:r w:rsidRPr="00486DE3">
              <w:rPr>
                <w:sz w:val="22"/>
              </w:rPr>
              <w:t>*</w:t>
            </w:r>
            <w:r w:rsidRPr="00486DE3">
              <w:rPr>
                <w:color w:val="000000" w:themeColor="text1"/>
                <w:sz w:val="22"/>
              </w:rPr>
              <w:t xml:space="preserve"> На основании Приказа АО «Агентство по государственному заказу Республики Татарстан» от 28.02.2023 № 2 - с 1 марта 2023 год</w:t>
            </w:r>
          </w:p>
          <w:p w:rsidR="00145B29" w:rsidRPr="00486DE3" w:rsidRDefault="00145B29" w:rsidP="002A033C">
            <w:pPr>
              <w:rPr>
                <w:sz w:val="22"/>
              </w:rPr>
            </w:pPr>
          </w:p>
          <w:p w:rsidR="00424950" w:rsidRPr="00486DE3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EE09A3">
        <w:trPr>
          <w:trHeight w:val="846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4A67F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EE09A3">
        <w:trPr>
          <w:trHeight w:val="70"/>
        </w:trPr>
        <w:tc>
          <w:tcPr>
            <w:tcW w:w="534" w:type="dxa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758" w:type="dxa"/>
            <w:vAlign w:val="center"/>
          </w:tcPr>
          <w:p w:rsidR="00437276" w:rsidRDefault="00424950" w:rsidP="00437276">
            <w:pPr>
              <w:tabs>
                <w:tab w:val="left" w:pos="6840"/>
                <w:tab w:val="left" w:pos="7740"/>
              </w:tabs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:rsidR="00C855FD" w:rsidRPr="005715BD" w:rsidRDefault="00C855FD" w:rsidP="00C855FD">
            <w:pPr>
              <w:tabs>
                <w:tab w:val="left" w:pos="6840"/>
                <w:tab w:val="left" w:pos="7740"/>
              </w:tabs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Примечание:</w:t>
            </w:r>
          </w:p>
          <w:p w:rsidR="00C855FD" w:rsidRPr="005715BD" w:rsidRDefault="00C855FD" w:rsidP="00C855FD">
            <w:pPr>
              <w:ind w:firstLine="567"/>
              <w:jc w:val="both"/>
              <w:rPr>
                <w:sz w:val="22"/>
                <w:szCs w:val="22"/>
              </w:rPr>
            </w:pPr>
            <w:proofErr w:type="gramStart"/>
            <w:r w:rsidRPr="005715BD">
              <w:rPr>
                <w:sz w:val="22"/>
                <w:szCs w:val="22"/>
              </w:rPr>
              <w:t>В отношении земельн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ов, указанных</w:t>
            </w:r>
            <w:r w:rsidRPr="005715BD">
              <w:rPr>
                <w:sz w:val="22"/>
                <w:szCs w:val="22"/>
              </w:rPr>
              <w:t xml:space="preserve"> в представленн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лот</w:t>
            </w:r>
            <w:r>
              <w:rPr>
                <w:sz w:val="22"/>
                <w:szCs w:val="22"/>
              </w:rPr>
              <w:t>ах</w:t>
            </w:r>
            <w:r w:rsidRPr="005715BD">
              <w:rPr>
                <w:sz w:val="22"/>
                <w:szCs w:val="22"/>
              </w:rPr>
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</w:r>
            <w:r>
              <w:rPr>
                <w:sz w:val="22"/>
                <w:szCs w:val="22"/>
              </w:rPr>
              <w:t>р</w:t>
            </w:r>
            <w:r w:rsidRPr="005715BD">
              <w:rPr>
                <w:sz w:val="22"/>
                <w:szCs w:val="22"/>
              </w:rPr>
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</w:t>
            </w:r>
            <w:proofErr w:type="gramEnd"/>
            <w:r w:rsidRPr="005715BD">
              <w:rPr>
                <w:sz w:val="22"/>
                <w:szCs w:val="22"/>
              </w:rPr>
              <w:t xml:space="preserve"> процент застройки:</w:t>
            </w:r>
          </w:p>
          <w:p w:rsidR="00C855FD" w:rsidRPr="005715BD" w:rsidRDefault="00C855FD" w:rsidP="00C855FD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C855FD" w:rsidRPr="005715BD" w:rsidRDefault="00C855FD" w:rsidP="00C855FD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C855FD" w:rsidRDefault="00C855FD" w:rsidP="00C855FD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:rsidR="00C855FD" w:rsidRPr="005715BD" w:rsidRDefault="00C855FD" w:rsidP="00C855FD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5</w:t>
            </w:r>
            <w:r>
              <w:rPr>
                <w:sz w:val="22"/>
                <w:szCs w:val="22"/>
              </w:rPr>
              <w:t>0 процентов (для зоны Ц-6);</w:t>
            </w:r>
          </w:p>
          <w:p w:rsidR="00C855FD" w:rsidRPr="005715BD" w:rsidRDefault="00C855FD" w:rsidP="00C855FD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</w:t>
            </w:r>
            <w:r>
              <w:rPr>
                <w:sz w:val="22"/>
                <w:szCs w:val="22"/>
              </w:rPr>
              <w:t>7</w:t>
            </w:r>
            <w:r w:rsidRPr="005715B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процентов (для зоны ПК-3).</w:t>
            </w:r>
          </w:p>
          <w:p w:rsidR="00424950" w:rsidRPr="00D66736" w:rsidRDefault="00C855FD" w:rsidP="00C855FD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</w:tc>
      </w:tr>
      <w:tr w:rsidR="00424950" w:rsidRPr="00C46620" w:rsidTr="00EE09A3">
        <w:trPr>
          <w:trHeight w:val="2554"/>
        </w:trPr>
        <w:tc>
          <w:tcPr>
            <w:tcW w:w="534" w:type="dxa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2.4</w:t>
            </w:r>
          </w:p>
        </w:tc>
        <w:tc>
          <w:tcPr>
            <w:tcW w:w="14758" w:type="dxa"/>
            <w:vAlign w:val="center"/>
          </w:tcPr>
          <w:p w:rsidR="00D7067E" w:rsidRDefault="00D7067E" w:rsidP="00D7067E">
            <w:pPr>
              <w:tabs>
                <w:tab w:val="left" w:pos="6840"/>
                <w:tab w:val="left" w:pos="7740"/>
              </w:tabs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  <w:p w:rsidR="00967BA5" w:rsidRDefault="00967BA5" w:rsidP="00967BA5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</w:rPr>
            </w:pPr>
            <w:r w:rsidRPr="00486DE3">
              <w:rPr>
                <w:sz w:val="22"/>
              </w:rPr>
              <w:t>Технические условия подключения (технологического присоединения) объектов к сетям инженерно-технического обеспечения.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ook w:val="01E0" w:firstRow="1" w:lastRow="1" w:firstColumn="1" w:lastColumn="1" w:noHBand="0" w:noVBand="0"/>
            </w:tblPr>
            <w:tblGrid>
              <w:gridCol w:w="514"/>
              <w:gridCol w:w="2741"/>
              <w:gridCol w:w="6961"/>
              <w:gridCol w:w="4316"/>
            </w:tblGrid>
            <w:tr w:rsidR="00F722CC" w:rsidRPr="0066480F" w:rsidTr="00F722CC">
              <w:tc>
                <w:tcPr>
                  <w:tcW w:w="177" w:type="pct"/>
                  <w:vMerge w:val="restart"/>
                  <w:shd w:val="clear" w:color="auto" w:fill="auto"/>
                </w:tcPr>
                <w:p w:rsidR="00F722CC" w:rsidRPr="0066480F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66480F">
                    <w:rPr>
                      <w:sz w:val="20"/>
                      <w:szCs w:val="20"/>
                    </w:rPr>
                    <w:t>п</w:t>
                  </w:r>
                  <w:proofErr w:type="gramEnd"/>
                  <w:r w:rsidRPr="0066480F">
                    <w:rPr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943" w:type="pct"/>
                  <w:vMerge w:val="restart"/>
                  <w:shd w:val="clear" w:color="auto" w:fill="auto"/>
                </w:tcPr>
                <w:p w:rsidR="00F722CC" w:rsidRPr="0066480F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Объект</w:t>
                  </w:r>
                </w:p>
                <w:p w:rsidR="00F722CC" w:rsidRPr="0066480F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95" w:type="pct"/>
                  <w:shd w:val="clear" w:color="auto" w:fill="auto"/>
                </w:tcPr>
                <w:p w:rsidR="00F722CC" w:rsidRPr="0066480F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Сети водоснабжения, </w:t>
                  </w:r>
                  <w:r>
                    <w:rPr>
                      <w:sz w:val="20"/>
                      <w:szCs w:val="20"/>
                    </w:rPr>
                    <w:t>водоотведения</w:t>
                  </w:r>
                </w:p>
              </w:tc>
              <w:tc>
                <w:tcPr>
                  <w:tcW w:w="1485" w:type="pct"/>
                  <w:shd w:val="clear" w:color="auto" w:fill="auto"/>
                </w:tcPr>
                <w:p w:rsidR="00F722CC" w:rsidRPr="0066480F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F722CC" w:rsidRPr="0066480F" w:rsidTr="00F722CC">
              <w:tc>
                <w:tcPr>
                  <w:tcW w:w="177" w:type="pct"/>
                  <w:vMerge/>
                  <w:shd w:val="clear" w:color="auto" w:fill="auto"/>
                </w:tcPr>
                <w:p w:rsidR="00F722CC" w:rsidRPr="0066480F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3" w:type="pct"/>
                  <w:vMerge/>
                  <w:shd w:val="clear" w:color="auto" w:fill="E0E0E0"/>
                </w:tcPr>
                <w:p w:rsidR="00F722CC" w:rsidRPr="0066480F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95" w:type="pct"/>
                  <w:shd w:val="clear" w:color="auto" w:fill="auto"/>
                </w:tcPr>
                <w:p w:rsidR="00F722CC" w:rsidRPr="00392C5C" w:rsidRDefault="00F722CC" w:rsidP="000A56F2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392C5C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1485" w:type="pct"/>
                  <w:shd w:val="clear" w:color="auto" w:fill="auto"/>
                </w:tcPr>
                <w:p w:rsidR="00F722CC" w:rsidRPr="0066480F" w:rsidRDefault="00F722CC" w:rsidP="000A56F2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АО  «</w:t>
                  </w:r>
                  <w:r>
                    <w:rPr>
                      <w:sz w:val="20"/>
                      <w:szCs w:val="20"/>
                    </w:rPr>
                    <w:t>Татэнерго</w:t>
                  </w:r>
                  <w:r w:rsidRPr="0066480F"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F722CC" w:rsidRPr="0066480F" w:rsidTr="00F722CC">
              <w:tc>
                <w:tcPr>
                  <w:tcW w:w="177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43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16:52:100302:419;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деятельность;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</w:t>
                  </w:r>
                  <w:r w:rsidRPr="00FD5B8F">
                    <w:rPr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FD5B8F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проезд </w:t>
                  </w:r>
                  <w:proofErr w:type="spellStart"/>
                  <w:r>
                    <w:rPr>
                      <w:sz w:val="20"/>
                      <w:szCs w:val="20"/>
                    </w:rPr>
                    <w:t>Тозелеш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32;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9728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  <w:p w:rsidR="00F722CC" w:rsidRPr="00B96911" w:rsidRDefault="00F722CC" w:rsidP="000A56F2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5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800мм вдоль ул. Моторная;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</w:t>
                  </w:r>
                  <w:proofErr w:type="gramStart"/>
                  <w:r>
                    <w:rPr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600 мм в районе ул. Моторная, 13.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 Ливневая канализация – нет технической возможности.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17.03.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23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17-2491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1485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Присоединение объекта нецелесообразно, рекомендуем рассмотреть альтернативный источник теплоснабжения.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02.06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23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102-03/1269 «О предоставлении информации».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F722CC" w:rsidRPr="0066480F" w:rsidTr="00F722CC">
              <w:tc>
                <w:tcPr>
                  <w:tcW w:w="177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943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16:52:090205:25;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производственная деятельность;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FD5B8F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Промышленно-коммунальная зона города Набережные Челны,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улица  Металлургическая, земельный участок 37;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7920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  <w:p w:rsidR="00F722CC" w:rsidRPr="00B96911" w:rsidRDefault="00F722CC" w:rsidP="000A56F2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5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300мм, в районе пр. Ресурсного;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</w:t>
                  </w:r>
                  <w:proofErr w:type="gramStart"/>
                  <w:r>
                    <w:rPr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200мм вдоль пр. Ресурсный.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07.08.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23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17-5228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1485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11.08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23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102-03/1902 «О предоставлении информации».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F722CC" w:rsidRPr="0066480F" w:rsidTr="00F722CC">
              <w:tc>
                <w:tcPr>
                  <w:tcW w:w="177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43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16:52:090106:756;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деятельность;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</w:t>
                  </w:r>
                  <w:r w:rsidRPr="00FD5B8F">
                    <w:rPr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FD5B8F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Мензелинский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тракт,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94;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8500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95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500мм, проложенной вдоль пр. Производственный;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 мм вдоль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Мензелинского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тракта.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07.08.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23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17-5228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1485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имеется.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11.08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23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102-03/1902 «О предоставлении информации».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F722CC" w:rsidRPr="0066480F" w:rsidTr="00F722CC">
              <w:tc>
                <w:tcPr>
                  <w:tcW w:w="177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43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16:52:070205:4277;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склад;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 w:rsidRPr="00FD5B8F">
                    <w:rPr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72F69">
                    <w:rPr>
                      <w:sz w:val="20"/>
                      <w:szCs w:val="20"/>
                    </w:rPr>
                    <w:t>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ул. </w:t>
                  </w:r>
                  <w:proofErr w:type="gramStart"/>
                  <w:r>
                    <w:rPr>
                      <w:sz w:val="20"/>
                      <w:szCs w:val="20"/>
                    </w:rPr>
                    <w:t>Машиностроительная</w:t>
                  </w:r>
                  <w:proofErr w:type="gramEnd"/>
                  <w:r>
                    <w:rPr>
                      <w:sz w:val="20"/>
                      <w:szCs w:val="20"/>
                    </w:rPr>
                    <w:t>, земельный участок 98А;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6274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  <w:p w:rsidR="00F722CC" w:rsidRPr="00B96911" w:rsidRDefault="00F722CC" w:rsidP="000A56F2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5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1000мм, проложенной вдоль ул. Машиностроительная;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900мм в районе ул. Машиностроительная.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07.08.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23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17-5228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1485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Возможность подключения имеется при условии согласия </w:t>
                  </w:r>
                  <w:proofErr w:type="gramStart"/>
                  <w:r>
                    <w:rPr>
                      <w:sz w:val="20"/>
                      <w:szCs w:val="20"/>
                    </w:rPr>
                    <w:t>смежной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организаии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11.08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23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102-03/1902 «О предоставлении информации».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F722CC" w:rsidRPr="0066480F" w:rsidTr="00F722CC">
              <w:tc>
                <w:tcPr>
                  <w:tcW w:w="177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43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16:52:080502:516;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6-9 – склад;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 w:rsidRPr="00FD5B8F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Старосармановская</w:t>
                  </w:r>
                  <w:proofErr w:type="spellEnd"/>
                  <w:r>
                    <w:rPr>
                      <w:sz w:val="20"/>
                      <w:szCs w:val="20"/>
                    </w:rPr>
                    <w:t>, земельный участок 25Б;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4200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  <w:p w:rsidR="00F722CC" w:rsidRPr="00B96911" w:rsidRDefault="00F722CC" w:rsidP="000A56F2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5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хозпитьевой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500мм, вдоль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Старосармановской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</w:t>
                  </w:r>
                  <w:proofErr w:type="gramStart"/>
                  <w:r>
                    <w:rPr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300 мм вдоль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Мелиораторная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МУП ПАД.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17.04.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23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17-2491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1485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Присоединение объекта нецелесообразно, рекомендуем рассмотреть альтернативный источник теплоснабжения.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АО «ТАТЭНЕРГО» от 02.06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23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102-03/1269 «О технической возможности».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F722CC" w:rsidRPr="0066480F" w:rsidTr="00F722CC">
              <w:tc>
                <w:tcPr>
                  <w:tcW w:w="177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943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16:52:080502:514;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6-9 – склад;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 w:rsidRPr="00FD5B8F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Старосармановская</w:t>
                  </w:r>
                  <w:proofErr w:type="spellEnd"/>
                  <w:r>
                    <w:rPr>
                      <w:sz w:val="20"/>
                      <w:szCs w:val="20"/>
                    </w:rPr>
                    <w:t>, земельный участок 27А;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1500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  <w:p w:rsidR="00F722CC" w:rsidRPr="00B96911" w:rsidRDefault="00F722CC" w:rsidP="000A56F2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5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хозпитьевой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500мм, вдоль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Старосармановской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</w:t>
                  </w:r>
                  <w:proofErr w:type="gramStart"/>
                  <w:r>
                    <w:rPr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300 мм вдоль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Мелиораторная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МУП ПАД.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от 17.04.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23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17-2491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1485" w:type="pct"/>
                  <w:shd w:val="clear" w:color="auto" w:fill="auto"/>
                </w:tcPr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Присоединение объекта нецелесообразно, рекомендуем рассмотреть альтернативный источник теплоснабжения. 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АО «ТАТЭНЕРГО» от 02.06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23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102-03/1269 «О технической возможности».</w:t>
                  </w:r>
                </w:p>
                <w:p w:rsidR="00F722CC" w:rsidRDefault="00F722CC" w:rsidP="000A56F2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24950" w:rsidRPr="00C46620" w:rsidRDefault="00424950" w:rsidP="006A640A">
            <w:pPr>
              <w:rPr>
                <w:b/>
                <w:sz w:val="22"/>
                <w:szCs w:val="16"/>
              </w:rPr>
            </w:pPr>
          </w:p>
          <w:p w:rsidR="00F722CC" w:rsidRPr="00A204C9" w:rsidRDefault="00F722CC" w:rsidP="00F722CC">
            <w:pPr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F722CC" w:rsidRPr="00A204C9" w:rsidRDefault="00F722CC" w:rsidP="00F722CC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204C9">
                <w:rPr>
                  <w:sz w:val="22"/>
                  <w:szCs w:val="22"/>
                </w:rPr>
                <w:t>423810, г</w:t>
              </w:r>
            </w:smartTag>
            <w:r w:rsidRPr="00A204C9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F722CC" w:rsidRPr="00A204C9" w:rsidRDefault="00F722CC" w:rsidP="00F722CC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Тел. (8552) 53-44-50</w:t>
            </w:r>
          </w:p>
          <w:p w:rsidR="00F722CC" w:rsidRPr="00A204C9" w:rsidRDefault="00F722CC" w:rsidP="00F722CC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АО «ТАТЭНЕРГО» - «</w:t>
            </w:r>
            <w:proofErr w:type="spellStart"/>
            <w:r w:rsidRPr="00A204C9">
              <w:rPr>
                <w:sz w:val="22"/>
                <w:szCs w:val="22"/>
              </w:rPr>
              <w:t>Набережночелнинские</w:t>
            </w:r>
            <w:proofErr w:type="spellEnd"/>
            <w:r w:rsidRPr="00A204C9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:rsidR="00424950" w:rsidRPr="00C46620" w:rsidRDefault="00424950" w:rsidP="003E061D">
            <w:pPr>
              <w:tabs>
                <w:tab w:val="left" w:pos="993"/>
              </w:tabs>
              <w:ind w:firstLine="1026"/>
              <w:contextualSpacing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EE09A3">
        <w:trPr>
          <w:trHeight w:val="224"/>
        </w:trPr>
        <w:tc>
          <w:tcPr>
            <w:tcW w:w="534" w:type="dxa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758" w:type="dxa"/>
            <w:vAlign w:val="center"/>
          </w:tcPr>
          <w:p w:rsidR="00FF215C" w:rsidRPr="00967BA5" w:rsidRDefault="00424950" w:rsidP="00967BA5">
            <w:pPr>
              <w:pStyle w:val="ac"/>
              <w:numPr>
                <w:ilvl w:val="1"/>
                <w:numId w:val="1"/>
              </w:numPr>
              <w:spacing w:after="0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>Сведения обо всех предыдущих 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 проводится впервые.</w:t>
            </w:r>
          </w:p>
          <w:p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EE09A3">
        <w:trPr>
          <w:trHeight w:val="224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EE09A3">
        <w:trPr>
          <w:trHeight w:val="224"/>
        </w:trPr>
        <w:tc>
          <w:tcPr>
            <w:tcW w:w="534" w:type="dxa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BE242A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EE09A3">
        <w:trPr>
          <w:trHeight w:val="494"/>
        </w:trPr>
        <w:tc>
          <w:tcPr>
            <w:tcW w:w="534" w:type="dxa"/>
            <w:vMerge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EE09A3">
        <w:trPr>
          <w:trHeight w:val="494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758" w:type="dxa"/>
            <w:vAlign w:val="center"/>
          </w:tcPr>
          <w:p w:rsidR="00424950" w:rsidRPr="00262D07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__._____._____-VA. НДС не облагается.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D16F6D" w:rsidRPr="00D16F6D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:rsidTr="00EE09A3">
        <w:trPr>
          <w:trHeight w:val="494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4"/>
              <w:keepNext/>
              <w:keepLines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lastRenderedPageBreak/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EE09A3">
        <w:trPr>
          <w:trHeight w:val="494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3.4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2A033C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:rsidR="00424950" w:rsidRPr="00C46620" w:rsidRDefault="00424950" w:rsidP="002A033C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:rsidR="0042495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Default="009C554A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6DB" w:rsidRPr="00C46620" w:rsidRDefault="006E36DB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EE09A3">
        <w:trPr>
          <w:trHeight w:val="140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EE09A3">
        <w:trPr>
          <w:trHeight w:val="494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758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EE09A3">
        <w:trPr>
          <w:trHeight w:val="77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758" w:type="dxa"/>
            <w:vAlign w:val="center"/>
          </w:tcPr>
          <w:p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 кодекса Российской Федерации" от 25.10.2001 N 136-ФЗ.;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:rsidTr="00EE09A3">
        <w:trPr>
          <w:trHeight w:val="494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EE09A3">
        <w:trPr>
          <w:trHeight w:val="366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</w:t>
            </w:r>
            <w:proofErr w:type="gramStart"/>
            <w:r w:rsidRPr="00C46620">
              <w:rPr>
                <w:sz w:val="22"/>
              </w:rPr>
              <w:t>.п</w:t>
            </w:r>
            <w:proofErr w:type="gramEnd"/>
            <w:r w:rsidRPr="00C46620">
              <w:rPr>
                <w:sz w:val="22"/>
              </w:rPr>
              <w:t>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10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EE09A3">
        <w:trPr>
          <w:trHeight w:val="36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EE09A3">
        <w:trPr>
          <w:trHeight w:val="507"/>
        </w:trPr>
        <w:tc>
          <w:tcPr>
            <w:tcW w:w="534" w:type="dxa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заявок: </w:t>
            </w:r>
            <w:r w:rsidR="00372963" w:rsidRPr="00AA7C76">
              <w:rPr>
                <w:b/>
                <w:i/>
                <w:sz w:val="22"/>
                <w:u w:val="single"/>
              </w:rPr>
              <w:t xml:space="preserve"> </w:t>
            </w:r>
            <w:r w:rsidR="005E05B5" w:rsidRPr="00AA7C76">
              <w:rPr>
                <w:b/>
                <w:i/>
                <w:sz w:val="22"/>
                <w:u w:val="single"/>
              </w:rPr>
              <w:t>0</w:t>
            </w:r>
            <w:r w:rsidR="00AA6317">
              <w:rPr>
                <w:b/>
                <w:i/>
                <w:sz w:val="22"/>
                <w:u w:val="single"/>
              </w:rPr>
              <w:t>9</w:t>
            </w:r>
            <w:r w:rsidR="008E466A" w:rsidRPr="00AA7C76">
              <w:rPr>
                <w:b/>
                <w:i/>
                <w:sz w:val="22"/>
                <w:u w:val="single"/>
              </w:rPr>
              <w:t xml:space="preserve"> </w:t>
            </w:r>
            <w:r w:rsidR="00AA6317">
              <w:rPr>
                <w:b/>
                <w:i/>
                <w:sz w:val="22"/>
                <w:u w:val="single"/>
              </w:rPr>
              <w:t>февраля</w:t>
            </w:r>
            <w:r w:rsidRPr="00AA7C76">
              <w:rPr>
                <w:b/>
                <w:i/>
                <w:sz w:val="22"/>
                <w:u w:val="single"/>
              </w:rPr>
              <w:t xml:space="preserve"> 202</w:t>
            </w:r>
            <w:r w:rsidR="00AA6317">
              <w:rPr>
                <w:b/>
                <w:i/>
                <w:sz w:val="22"/>
                <w:u w:val="single"/>
              </w:rPr>
              <w:t>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</w:t>
            </w:r>
            <w:r w:rsidR="008E466A" w:rsidRPr="00AA7C76">
              <w:rPr>
                <w:b/>
                <w:i/>
                <w:sz w:val="22"/>
                <w:u w:val="single"/>
              </w:rPr>
              <w:t>0</w:t>
            </w:r>
            <w:r w:rsidR="005E05B5" w:rsidRPr="00AA7C76">
              <w:rPr>
                <w:b/>
                <w:i/>
                <w:sz w:val="22"/>
                <w:u w:val="single"/>
              </w:rPr>
              <w:t>9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5E05B5" w:rsidRPr="00AA7C76">
              <w:rPr>
                <w:b/>
                <w:i/>
                <w:sz w:val="22"/>
                <w:u w:val="single"/>
              </w:rPr>
              <w:t>1</w:t>
            </w:r>
            <w:r w:rsidR="00AA6317">
              <w:rPr>
                <w:b/>
                <w:i/>
                <w:sz w:val="22"/>
                <w:u w:val="single"/>
              </w:rPr>
              <w:t>2</w:t>
            </w:r>
            <w:r w:rsidR="008B0E09" w:rsidRPr="00AA7C76">
              <w:rPr>
                <w:b/>
                <w:i/>
                <w:sz w:val="22"/>
                <w:u w:val="single"/>
              </w:rPr>
              <w:t xml:space="preserve"> </w:t>
            </w:r>
            <w:r w:rsidR="00AA6317">
              <w:rPr>
                <w:b/>
                <w:i/>
                <w:sz w:val="22"/>
                <w:u w:val="single"/>
              </w:rPr>
              <w:t>марта</w:t>
            </w:r>
            <w:r w:rsidR="008B0E09" w:rsidRPr="00AA7C76">
              <w:rPr>
                <w:b/>
                <w:i/>
                <w:sz w:val="22"/>
                <w:u w:val="single"/>
              </w:rPr>
              <w:t xml:space="preserve"> </w:t>
            </w:r>
            <w:r w:rsidR="005E05B5" w:rsidRPr="00AA7C76">
              <w:rPr>
                <w:b/>
                <w:i/>
                <w:sz w:val="22"/>
                <w:u w:val="single"/>
              </w:rPr>
              <w:t>2024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5E05B5" w:rsidRPr="00AA7C76">
              <w:rPr>
                <w:b/>
                <w:i/>
                <w:sz w:val="22"/>
                <w:u w:val="single"/>
              </w:rPr>
              <w:t>4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EE09A3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lastRenderedPageBreak/>
              <w:t>Одно лицо имеет право подать только одну заявку.</w:t>
            </w:r>
            <w:bookmarkEnd w:id="0"/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:rsidTr="00EE09A3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EE09A3">
        <w:tc>
          <w:tcPr>
            <w:tcW w:w="534" w:type="dxa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5.2</w:t>
            </w:r>
          </w:p>
        </w:tc>
        <w:tc>
          <w:tcPr>
            <w:tcW w:w="14758" w:type="dxa"/>
            <w:vAlign w:val="center"/>
          </w:tcPr>
          <w:p w:rsidR="00424950" w:rsidRPr="000A56F2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bookmarkStart w:id="2" w:name="_GoBack"/>
            <w:bookmarkEnd w:id="2"/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1</w:t>
            </w:r>
            <w:r w:rsidR="00AA6317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3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AA6317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марта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EE09A3">
        <w:tc>
          <w:tcPr>
            <w:tcW w:w="534" w:type="dxa"/>
            <w:vMerge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EE09A3">
        <w:tc>
          <w:tcPr>
            <w:tcW w:w="534" w:type="dxa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AA6317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1</w:t>
            </w:r>
            <w:r w:rsidR="00AA6317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AA6317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марта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1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EE09A3">
        <w:tc>
          <w:tcPr>
            <w:tcW w:w="534" w:type="dxa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EE09A3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2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3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Данное извещение после размещения на официальном сайте в автоматическом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режиме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направляется на электронной площадке </w:t>
            </w:r>
            <w:hyperlink r:id="rId15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6E36DB" w:rsidRPr="00C46620" w:rsidRDefault="006E36DB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EE09A3"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a4"/>
              <w:keepNext/>
              <w:keepLines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lastRenderedPageBreak/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EE09A3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2A033C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:rsidR="00424950" w:rsidRPr="00C46620" w:rsidRDefault="00424950" w:rsidP="002A033C">
            <w:pPr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EE09A3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6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7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424950" w:rsidP="002A033C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:rsidTr="00EE09A3">
        <w:tc>
          <w:tcPr>
            <w:tcW w:w="534" w:type="dxa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758" w:type="dxa"/>
            <w:vAlign w:val="center"/>
          </w:tcPr>
          <w:p w:rsidR="0060752A" w:rsidRDefault="0060752A" w:rsidP="0060752A">
            <w:pPr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</w:t>
            </w:r>
            <w:proofErr w:type="gramStart"/>
            <w:r w:rsidRPr="00AB7DB2">
              <w:rPr>
                <w:sz w:val="22"/>
              </w:rPr>
              <w:t>р</w:t>
            </w:r>
            <w:proofErr w:type="gramEnd"/>
            <w:r w:rsidRPr="00AB7DB2">
              <w:rPr>
                <w:sz w:val="22"/>
              </w:rPr>
              <w:t>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:rsidR="00424950" w:rsidRPr="00C46620" w:rsidRDefault="00424950" w:rsidP="0060752A">
            <w:pPr>
              <w:jc w:val="both"/>
              <w:rPr>
                <w:sz w:val="22"/>
              </w:rPr>
            </w:pPr>
          </w:p>
        </w:tc>
      </w:tr>
      <w:tr w:rsidR="00424950" w:rsidRPr="00C46620" w:rsidTr="00EE09A3">
        <w:tc>
          <w:tcPr>
            <w:tcW w:w="534" w:type="dxa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:rsidTr="00EE09A3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Default="00424950" w:rsidP="002A033C">
            <w:pPr>
              <w:jc w:val="both"/>
              <w:rPr>
                <w:sz w:val="22"/>
              </w:rPr>
            </w:pPr>
          </w:p>
          <w:p w:rsidR="006E36DB" w:rsidRPr="00C46620" w:rsidRDefault="006E36DB" w:rsidP="002A033C">
            <w:pPr>
              <w:jc w:val="both"/>
              <w:rPr>
                <w:sz w:val="22"/>
              </w:rPr>
            </w:pPr>
          </w:p>
        </w:tc>
      </w:tr>
      <w:tr w:rsidR="00424950" w:rsidRPr="00C46620" w:rsidTr="00EE09A3"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EE09A3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</w:t>
            </w:r>
            <w:r w:rsidRPr="00C46620">
              <w:rPr>
                <w:sz w:val="22"/>
              </w:rPr>
              <w:lastRenderedPageBreak/>
              <w:t>Претендента.</w:t>
            </w:r>
          </w:p>
          <w:p w:rsidR="00424950" w:rsidRPr="00C46620" w:rsidRDefault="00424950" w:rsidP="002A033C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EE09A3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7.2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20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1" w:history="1">
              <w:r w:rsidRPr="00C46620">
                <w:rPr>
                  <w:sz w:val="22"/>
                </w:rPr>
                <w:t xml:space="preserve"> </w:t>
              </w:r>
              <w:hyperlink r:id="rId22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3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EA180B" w:rsidRPr="00C46620" w:rsidRDefault="00424950" w:rsidP="00EA180B">
            <w:pPr>
              <w:rPr>
                <w:sz w:val="22"/>
              </w:rPr>
            </w:pPr>
            <w:r w:rsidRPr="00C46620">
              <w:rPr>
                <w:sz w:val="22"/>
              </w:rPr>
              <w:t xml:space="preserve">               </w:t>
            </w:r>
            <w:r w:rsidR="000374A5">
              <w:rPr>
                <w:sz w:val="22"/>
              </w:rPr>
              <w:t xml:space="preserve">               Приложение</w:t>
            </w:r>
            <w:r w:rsidR="00EA180B" w:rsidRPr="00C46620">
              <w:rPr>
                <w:sz w:val="22"/>
              </w:rPr>
              <w:t>:</w:t>
            </w:r>
          </w:p>
          <w:p w:rsidR="00424950" w:rsidRPr="00C46620" w:rsidRDefault="000374A5" w:rsidP="000374A5">
            <w:pPr>
              <w:ind w:left="1069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EA180B" w:rsidRPr="00C46620">
              <w:rPr>
                <w:sz w:val="22"/>
              </w:rPr>
              <w:t>проект дог</w:t>
            </w:r>
            <w:r w:rsidR="00AB7DB2">
              <w:rPr>
                <w:sz w:val="22"/>
              </w:rPr>
              <w:t>овора аренды земельного участка.</w:t>
            </w:r>
            <w:r w:rsidR="004231D2">
              <w:rPr>
                <w:sz w:val="22"/>
              </w:rPr>
              <w:t xml:space="preserve">                       </w:t>
            </w:r>
          </w:p>
        </w:tc>
      </w:tr>
    </w:tbl>
    <w:p w:rsidR="00CD1800" w:rsidRPr="004231D2" w:rsidRDefault="00CD1800" w:rsidP="004231D2">
      <w:pPr>
        <w:tabs>
          <w:tab w:val="left" w:pos="1515"/>
        </w:tabs>
        <w:rPr>
          <w:sz w:val="20"/>
          <w:szCs w:val="20"/>
        </w:rPr>
      </w:pPr>
    </w:p>
    <w:sectPr w:rsidR="00CD1800" w:rsidRPr="004231D2" w:rsidSect="002A033C">
      <w:pgSz w:w="15840" w:h="12240" w:orient="landscape"/>
      <w:pgMar w:top="180" w:right="389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1566D"/>
    <w:rsid w:val="00020968"/>
    <w:rsid w:val="00024503"/>
    <w:rsid w:val="000374A5"/>
    <w:rsid w:val="00044E85"/>
    <w:rsid w:val="000637DF"/>
    <w:rsid w:val="000A2A85"/>
    <w:rsid w:val="000A3370"/>
    <w:rsid w:val="000A56F2"/>
    <w:rsid w:val="000D4329"/>
    <w:rsid w:val="00140D2C"/>
    <w:rsid w:val="00145B29"/>
    <w:rsid w:val="001D71A7"/>
    <w:rsid w:val="001E08BD"/>
    <w:rsid w:val="00202FBC"/>
    <w:rsid w:val="00205731"/>
    <w:rsid w:val="00222B85"/>
    <w:rsid w:val="00234B21"/>
    <w:rsid w:val="00262D07"/>
    <w:rsid w:val="00274892"/>
    <w:rsid w:val="002A033C"/>
    <w:rsid w:val="002F32E4"/>
    <w:rsid w:val="0031660E"/>
    <w:rsid w:val="003247F2"/>
    <w:rsid w:val="003364C3"/>
    <w:rsid w:val="00372963"/>
    <w:rsid w:val="003A4428"/>
    <w:rsid w:val="003B57BB"/>
    <w:rsid w:val="003C2B18"/>
    <w:rsid w:val="003D72F0"/>
    <w:rsid w:val="003E061D"/>
    <w:rsid w:val="003E68D9"/>
    <w:rsid w:val="00412EA3"/>
    <w:rsid w:val="004231D2"/>
    <w:rsid w:val="00424950"/>
    <w:rsid w:val="00437276"/>
    <w:rsid w:val="00443445"/>
    <w:rsid w:val="00473DCC"/>
    <w:rsid w:val="00477EED"/>
    <w:rsid w:val="004824F6"/>
    <w:rsid w:val="00486DE3"/>
    <w:rsid w:val="004A67F7"/>
    <w:rsid w:val="00545D1A"/>
    <w:rsid w:val="00546818"/>
    <w:rsid w:val="005A737E"/>
    <w:rsid w:val="005E05B5"/>
    <w:rsid w:val="005E7F6D"/>
    <w:rsid w:val="0060752A"/>
    <w:rsid w:val="00612798"/>
    <w:rsid w:val="00641A1D"/>
    <w:rsid w:val="00652034"/>
    <w:rsid w:val="0068306F"/>
    <w:rsid w:val="006A640A"/>
    <w:rsid w:val="006C2C38"/>
    <w:rsid w:val="006E36DB"/>
    <w:rsid w:val="006F2990"/>
    <w:rsid w:val="006F5B10"/>
    <w:rsid w:val="00706970"/>
    <w:rsid w:val="00711C0E"/>
    <w:rsid w:val="00716C49"/>
    <w:rsid w:val="007213D6"/>
    <w:rsid w:val="007255C9"/>
    <w:rsid w:val="00783DC9"/>
    <w:rsid w:val="007A49FD"/>
    <w:rsid w:val="007A658B"/>
    <w:rsid w:val="007B1FD6"/>
    <w:rsid w:val="007D63BA"/>
    <w:rsid w:val="00872489"/>
    <w:rsid w:val="008852A6"/>
    <w:rsid w:val="008B0E09"/>
    <w:rsid w:val="008C5851"/>
    <w:rsid w:val="008E466A"/>
    <w:rsid w:val="00967BA5"/>
    <w:rsid w:val="009933A2"/>
    <w:rsid w:val="00996E13"/>
    <w:rsid w:val="009A41D7"/>
    <w:rsid w:val="009A4550"/>
    <w:rsid w:val="009B347C"/>
    <w:rsid w:val="009C554A"/>
    <w:rsid w:val="009E7BDF"/>
    <w:rsid w:val="00A1486A"/>
    <w:rsid w:val="00A55EA4"/>
    <w:rsid w:val="00AA6317"/>
    <w:rsid w:val="00AA7C76"/>
    <w:rsid w:val="00AB7DB2"/>
    <w:rsid w:val="00AD1F17"/>
    <w:rsid w:val="00AE19C5"/>
    <w:rsid w:val="00B14A0C"/>
    <w:rsid w:val="00B3712A"/>
    <w:rsid w:val="00B4422A"/>
    <w:rsid w:val="00BD5ABE"/>
    <w:rsid w:val="00BD6C14"/>
    <w:rsid w:val="00BE242A"/>
    <w:rsid w:val="00C30A02"/>
    <w:rsid w:val="00C31742"/>
    <w:rsid w:val="00C33A7A"/>
    <w:rsid w:val="00C373B6"/>
    <w:rsid w:val="00C67176"/>
    <w:rsid w:val="00C855FD"/>
    <w:rsid w:val="00CD1800"/>
    <w:rsid w:val="00CF32F8"/>
    <w:rsid w:val="00D16F6D"/>
    <w:rsid w:val="00D35181"/>
    <w:rsid w:val="00D47A29"/>
    <w:rsid w:val="00D55723"/>
    <w:rsid w:val="00D66736"/>
    <w:rsid w:val="00D70442"/>
    <w:rsid w:val="00D7067E"/>
    <w:rsid w:val="00D73516"/>
    <w:rsid w:val="00D760B4"/>
    <w:rsid w:val="00DE7D3E"/>
    <w:rsid w:val="00E33301"/>
    <w:rsid w:val="00E52A37"/>
    <w:rsid w:val="00E731DF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722CC"/>
    <w:rsid w:val="00F92A7D"/>
    <w:rsid w:val="00FA312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://nabchelny.ru/" TargetMode="External"/><Relationship Id="rId18" Type="http://schemas.openxmlformats.org/officeDocument/2006/relationships/hyperlink" Target="http://sale.zakazrf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zio.tatarstan.ru/" TargetMode="External"/><Relationship Id="rId7" Type="http://schemas.openxmlformats.org/officeDocument/2006/relationships/hyperlink" Target="mailto:Aydar.Gizzatullin@tatar.ru" TargetMode="External"/><Relationship Id="rId12" Type="http://schemas.openxmlformats.org/officeDocument/2006/relationships/hyperlink" Target="https://mzio.tatarstan.ru/" TargetMode="External"/><Relationship Id="rId17" Type="http://schemas.openxmlformats.org/officeDocument/2006/relationships/hyperlink" Target="http://sale.zakazrf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890941.25746134" TargetMode="External"/><Relationship Id="rId20" Type="http://schemas.openxmlformats.org/officeDocument/2006/relationships/hyperlink" Target="https://torgi.gov.ru/new/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bchelny.ru/" TargetMode="External"/><Relationship Id="rId11" Type="http://schemas.openxmlformats.org/officeDocument/2006/relationships/hyperlink" Target="http://sale.zakazrf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ale.zakazrf.ru/" TargetMode="External"/><Relationship Id="rId23" Type="http://schemas.openxmlformats.org/officeDocument/2006/relationships/hyperlink" Target="http://sale.zakazrf.ru/" TargetMode="External"/><Relationship Id="rId10" Type="http://schemas.openxmlformats.org/officeDocument/2006/relationships/hyperlink" Target="mailto:sale@mail.zakazrf.ru." TargetMode="External"/><Relationship Id="rId19" Type="http://schemas.openxmlformats.org/officeDocument/2006/relationships/hyperlink" Target="http://sale.zakaz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le.zakazrf.ru/" TargetMode="External"/><Relationship Id="rId14" Type="http://schemas.openxmlformats.org/officeDocument/2006/relationships/hyperlink" Target="https://torgi.gov.ru/new/public" TargetMode="External"/><Relationship Id="rId22" Type="http://schemas.openxmlformats.org/officeDocument/2006/relationships/hyperlink" Target="http://nabcheln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4300</Words>
  <Characters>24516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25</cp:revision>
  <cp:lastPrinted>2023-05-29T07:02:00Z</cp:lastPrinted>
  <dcterms:created xsi:type="dcterms:W3CDTF">2023-08-29T07:19:00Z</dcterms:created>
  <dcterms:modified xsi:type="dcterms:W3CDTF">2024-02-08T08:52:00Z</dcterms:modified>
</cp:coreProperties>
</file>